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ED60" w14:textId="0EBA2DB6" w:rsidR="00BE7A98" w:rsidRDefault="009977AC" w:rsidP="008A5062">
      <w:pPr>
        <w:spacing w:after="0" w:line="276" w:lineRule="auto"/>
      </w:pPr>
      <w:r>
        <w:rPr>
          <w:noProof/>
        </w:rPr>
        <w:drawing>
          <wp:anchor distT="0" distB="0" distL="114300" distR="114300" simplePos="0" relativeHeight="251658240" behindDoc="1" locked="0" layoutInCell="1" allowOverlap="1" wp14:anchorId="17785CC9" wp14:editId="4F1359E7">
            <wp:simplePos x="0" y="0"/>
            <wp:positionH relativeFrom="margin">
              <wp:align>center</wp:align>
            </wp:positionH>
            <wp:positionV relativeFrom="paragraph">
              <wp:posOffset>-666750</wp:posOffset>
            </wp:positionV>
            <wp:extent cx="2592070" cy="1543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52B5" w14:textId="5509194B" w:rsidR="00490A1C" w:rsidRDefault="00490A1C" w:rsidP="008A5062">
      <w:pPr>
        <w:spacing w:after="0" w:line="276" w:lineRule="auto"/>
        <w:ind w:right="720"/>
      </w:pPr>
    </w:p>
    <w:p w14:paraId="591C44F6" w14:textId="77777777" w:rsidR="00490A1C" w:rsidRDefault="00490A1C" w:rsidP="008A5062">
      <w:pPr>
        <w:spacing w:after="0" w:line="276" w:lineRule="auto"/>
        <w:ind w:right="720"/>
        <w:rPr>
          <w:b/>
          <w:sz w:val="28"/>
          <w:szCs w:val="28"/>
        </w:rPr>
      </w:pPr>
    </w:p>
    <w:p w14:paraId="519706A1" w14:textId="77777777" w:rsidR="00856878" w:rsidRDefault="00856878" w:rsidP="008A5062">
      <w:pPr>
        <w:spacing w:after="0" w:line="276" w:lineRule="auto"/>
        <w:ind w:right="720"/>
        <w:rPr>
          <w:b/>
          <w:sz w:val="28"/>
          <w:szCs w:val="28"/>
        </w:rPr>
      </w:pPr>
    </w:p>
    <w:p w14:paraId="104B464E" w14:textId="77777777" w:rsidR="008A5062" w:rsidRPr="008A5062" w:rsidRDefault="008A5062" w:rsidP="008A5062">
      <w:pPr>
        <w:spacing w:after="0" w:line="276" w:lineRule="auto"/>
        <w:ind w:right="720"/>
        <w:rPr>
          <w:b/>
          <w:sz w:val="20"/>
          <w:szCs w:val="20"/>
        </w:rPr>
      </w:pPr>
    </w:p>
    <w:p w14:paraId="2F91D330" w14:textId="523D2F45" w:rsidR="009F14D5" w:rsidRDefault="004E7C96" w:rsidP="00D16318">
      <w:pPr>
        <w:spacing w:after="0" w:line="240" w:lineRule="auto"/>
        <w:ind w:right="720"/>
        <w:rPr>
          <w:i/>
        </w:rPr>
      </w:pPr>
      <w:r w:rsidRPr="004E7C96">
        <w:rPr>
          <w:b/>
          <w:sz w:val="28"/>
          <w:szCs w:val="28"/>
        </w:rPr>
        <w:t>FOR IMMEDIATE RELEASE</w:t>
      </w:r>
      <w:r w:rsidR="00490A1C">
        <w:tab/>
      </w:r>
      <w:r w:rsidR="001157DF">
        <w:t xml:space="preserve">      </w:t>
      </w:r>
      <w:r w:rsidR="004C08F4">
        <w:t xml:space="preserve">            </w:t>
      </w:r>
      <w:r>
        <w:t xml:space="preserve"> </w:t>
      </w:r>
      <w:r w:rsidR="008A5062">
        <w:t xml:space="preserve"> </w:t>
      </w:r>
      <w:r w:rsidR="009F14D5" w:rsidRPr="00490A1C">
        <w:rPr>
          <w:b/>
        </w:rPr>
        <w:t xml:space="preserve">Contact: </w:t>
      </w:r>
      <w:r w:rsidR="001157DF">
        <w:rPr>
          <w:i/>
        </w:rPr>
        <w:t>Marissa Kunerth</w:t>
      </w:r>
    </w:p>
    <w:p w14:paraId="684FEFC3" w14:textId="407F44F1" w:rsidR="001157DF" w:rsidRDefault="00851AB0" w:rsidP="00D16318">
      <w:pPr>
        <w:spacing w:after="0" w:line="240" w:lineRule="auto"/>
        <w:ind w:right="720"/>
      </w:pPr>
      <w:r>
        <w:rPr>
          <w:b/>
          <w:sz w:val="24"/>
          <w:szCs w:val="24"/>
        </w:rPr>
        <w:t>July 1</w:t>
      </w:r>
      <w:r w:rsidR="004E7C96" w:rsidRPr="004C08F4">
        <w:rPr>
          <w:b/>
          <w:sz w:val="24"/>
          <w:szCs w:val="24"/>
        </w:rPr>
        <w:t>,</w:t>
      </w:r>
      <w:r w:rsidR="004E7C96">
        <w:rPr>
          <w:b/>
          <w:sz w:val="24"/>
          <w:szCs w:val="24"/>
        </w:rPr>
        <w:t xml:space="preserve"> 20</w:t>
      </w:r>
      <w:r w:rsidR="00104E39">
        <w:rPr>
          <w:b/>
          <w:sz w:val="24"/>
          <w:szCs w:val="24"/>
        </w:rPr>
        <w:t>20</w:t>
      </w:r>
      <w:r w:rsidR="004E7C96">
        <w:rPr>
          <w:b/>
          <w:sz w:val="24"/>
          <w:szCs w:val="24"/>
        </w:rPr>
        <w:t xml:space="preserve">                                                 </w:t>
      </w:r>
      <w:r w:rsidR="00257B53">
        <w:rPr>
          <w:b/>
          <w:sz w:val="24"/>
          <w:szCs w:val="24"/>
        </w:rPr>
        <w:t xml:space="preserve"> </w:t>
      </w:r>
      <w:r w:rsidR="00BE780C">
        <w:rPr>
          <w:b/>
          <w:sz w:val="24"/>
          <w:szCs w:val="24"/>
        </w:rPr>
        <w:t xml:space="preserve">  </w:t>
      </w:r>
      <w:r w:rsidR="00104E39">
        <w:rPr>
          <w:b/>
          <w:sz w:val="24"/>
          <w:szCs w:val="24"/>
        </w:rPr>
        <w:t xml:space="preserve">  </w:t>
      </w:r>
      <w:r w:rsidR="00380821">
        <w:rPr>
          <w:b/>
          <w:sz w:val="24"/>
          <w:szCs w:val="24"/>
        </w:rPr>
        <w:t xml:space="preserve">  </w:t>
      </w:r>
      <w:r w:rsidR="008A5062">
        <w:rPr>
          <w:b/>
          <w:sz w:val="24"/>
          <w:szCs w:val="24"/>
        </w:rPr>
        <w:t xml:space="preserve">   </w:t>
      </w:r>
      <w:r>
        <w:rPr>
          <w:b/>
          <w:sz w:val="24"/>
          <w:szCs w:val="24"/>
        </w:rPr>
        <w:t xml:space="preserve">    </w:t>
      </w:r>
      <w:r w:rsidR="001157DF">
        <w:rPr>
          <w:i/>
        </w:rPr>
        <w:t>Communicatio</w:t>
      </w:r>
      <w:r w:rsidR="008A5062">
        <w:rPr>
          <w:i/>
        </w:rPr>
        <w:t>ns</w:t>
      </w:r>
      <w:r w:rsidR="001157DF">
        <w:rPr>
          <w:i/>
        </w:rPr>
        <w:t xml:space="preserve"> &amp; Public Relations Manager</w:t>
      </w:r>
    </w:p>
    <w:p w14:paraId="085F9D27" w14:textId="694515DA" w:rsidR="009F14D5" w:rsidRPr="00490A1C" w:rsidRDefault="009F14D5" w:rsidP="00D16318">
      <w:pPr>
        <w:spacing w:after="0" w:line="240" w:lineRule="auto"/>
        <w:ind w:right="720"/>
        <w:rPr>
          <w:i/>
        </w:rPr>
      </w:pPr>
      <w:r>
        <w:tab/>
      </w:r>
      <w:r>
        <w:tab/>
      </w:r>
      <w:r>
        <w:tab/>
      </w:r>
      <w:r>
        <w:tab/>
      </w:r>
      <w:r>
        <w:tab/>
      </w:r>
      <w:r>
        <w:tab/>
      </w:r>
      <w:r w:rsidR="001157DF">
        <w:t xml:space="preserve">    </w:t>
      </w:r>
      <w:r w:rsidR="00257B53">
        <w:t xml:space="preserve"> </w:t>
      </w:r>
      <w:r w:rsidRPr="00490A1C">
        <w:rPr>
          <w:b/>
        </w:rPr>
        <w:t>Phone:</w:t>
      </w:r>
      <w:r>
        <w:t xml:space="preserve"> </w:t>
      </w:r>
      <w:r w:rsidR="00134AC4">
        <w:rPr>
          <w:i/>
        </w:rPr>
        <w:t>703.716.1308</w:t>
      </w:r>
    </w:p>
    <w:p w14:paraId="571C83EF" w14:textId="1A644E80" w:rsidR="009F14D5" w:rsidRDefault="009F14D5" w:rsidP="00D16318">
      <w:pPr>
        <w:spacing w:after="0" w:line="240" w:lineRule="auto"/>
        <w:ind w:right="720"/>
        <w:rPr>
          <w:i/>
        </w:rPr>
      </w:pPr>
      <w:r>
        <w:tab/>
      </w:r>
      <w:r>
        <w:tab/>
      </w:r>
      <w:r>
        <w:tab/>
      </w:r>
      <w:r>
        <w:tab/>
      </w:r>
      <w:r>
        <w:tab/>
      </w:r>
      <w:r>
        <w:tab/>
      </w:r>
      <w:r w:rsidR="001157DF">
        <w:t xml:space="preserve">     </w:t>
      </w:r>
      <w:r w:rsidRPr="00490A1C">
        <w:rPr>
          <w:b/>
        </w:rPr>
        <w:t>Email:</w:t>
      </w:r>
      <w:r>
        <w:t xml:space="preserve"> </w:t>
      </w:r>
      <w:r w:rsidR="00134AC4">
        <w:rPr>
          <w:i/>
        </w:rPr>
        <w:t>mkunerth@fcclainc.org</w:t>
      </w:r>
    </w:p>
    <w:p w14:paraId="2A1B5EA9" w14:textId="1EA435BD" w:rsidR="00467A04" w:rsidRDefault="00467A04" w:rsidP="00D16318">
      <w:pPr>
        <w:spacing w:after="0" w:line="240" w:lineRule="auto"/>
        <w:ind w:right="720"/>
        <w:rPr>
          <w:b/>
          <w:bCs/>
          <w:iCs/>
        </w:rPr>
      </w:pPr>
    </w:p>
    <w:p w14:paraId="1CAE64E3" w14:textId="2C6884E1" w:rsidR="00450E85" w:rsidRPr="00654F23" w:rsidRDefault="00670915" w:rsidP="00D16318">
      <w:pPr>
        <w:spacing w:after="0" w:line="240" w:lineRule="auto"/>
        <w:ind w:right="720"/>
        <w:jc w:val="center"/>
        <w:rPr>
          <w:b/>
          <w:bCs/>
          <w:iCs/>
        </w:rPr>
      </w:pPr>
      <w:r>
        <w:rPr>
          <w:b/>
          <w:bCs/>
          <w:iCs/>
        </w:rPr>
        <w:t xml:space="preserve">Largest </w:t>
      </w:r>
      <w:r w:rsidR="003159C2">
        <w:rPr>
          <w:b/>
          <w:bCs/>
          <w:iCs/>
        </w:rPr>
        <w:t>G</w:t>
      </w:r>
      <w:r>
        <w:rPr>
          <w:b/>
          <w:bCs/>
          <w:iCs/>
        </w:rPr>
        <w:t>athering of Family and Consumer Sciences Educators and Students Doesn’t Let COVID</w:t>
      </w:r>
      <w:r w:rsidR="00FC6058">
        <w:rPr>
          <w:b/>
          <w:bCs/>
          <w:iCs/>
        </w:rPr>
        <w:t xml:space="preserve">-19 </w:t>
      </w:r>
      <w:r>
        <w:rPr>
          <w:b/>
          <w:bCs/>
          <w:iCs/>
        </w:rPr>
        <w:t>Cancel Organization</w:t>
      </w:r>
      <w:r w:rsidR="003159C2">
        <w:rPr>
          <w:b/>
          <w:bCs/>
          <w:iCs/>
        </w:rPr>
        <w:t>’</w:t>
      </w:r>
      <w:r>
        <w:rPr>
          <w:b/>
          <w:bCs/>
          <w:iCs/>
        </w:rPr>
        <w:t>s Option to “Meet”</w:t>
      </w:r>
    </w:p>
    <w:p w14:paraId="71CCBC2E" w14:textId="77777777" w:rsidR="00893F30" w:rsidRPr="00893F30" w:rsidRDefault="00893F30" w:rsidP="00D16318">
      <w:pPr>
        <w:spacing w:after="0" w:line="240" w:lineRule="auto"/>
        <w:ind w:right="720"/>
        <w:rPr>
          <w:b/>
          <w:bCs/>
          <w:i/>
        </w:rPr>
      </w:pPr>
    </w:p>
    <w:p w14:paraId="6AB339C1" w14:textId="0D5AB7AF" w:rsidR="00426345" w:rsidRDefault="00450E85" w:rsidP="00D16318">
      <w:pPr>
        <w:spacing w:after="0" w:line="240" w:lineRule="auto"/>
        <w:ind w:right="720"/>
        <w:rPr>
          <w:iCs/>
        </w:rPr>
      </w:pPr>
      <w:r>
        <w:rPr>
          <w:b/>
          <w:bCs/>
          <w:iCs/>
        </w:rPr>
        <w:t>RESTON, VA</w:t>
      </w:r>
      <w:r w:rsidR="00E649B3">
        <w:rPr>
          <w:b/>
          <w:bCs/>
          <w:iCs/>
        </w:rPr>
        <w:t xml:space="preserve"> – </w:t>
      </w:r>
      <w:r w:rsidR="00670915">
        <w:rPr>
          <w:iCs/>
        </w:rPr>
        <w:t>Family, Career and Community Leaders of America</w:t>
      </w:r>
      <w:r w:rsidR="003159C2">
        <w:rPr>
          <w:iCs/>
        </w:rPr>
        <w:t xml:space="preserve"> </w:t>
      </w:r>
      <w:r w:rsidR="00670915">
        <w:rPr>
          <w:iCs/>
        </w:rPr>
        <w:t>(</w:t>
      </w:r>
      <w:r w:rsidR="004C6EA7">
        <w:rPr>
          <w:iCs/>
        </w:rPr>
        <w:t>FCCLA</w:t>
      </w:r>
      <w:r w:rsidR="00670915">
        <w:rPr>
          <w:iCs/>
        </w:rPr>
        <w:t>) will hold it</w:t>
      </w:r>
      <w:r w:rsidR="004C6EA7">
        <w:rPr>
          <w:iCs/>
        </w:rPr>
        <w:t xml:space="preserve">s first-ever virtual conference since the organization was founded in 1945. </w:t>
      </w:r>
      <w:r w:rsidR="004A2C0D">
        <w:rPr>
          <w:iCs/>
        </w:rPr>
        <w:t>Instead of gathering in</w:t>
      </w:r>
      <w:r w:rsidR="00866A8F">
        <w:rPr>
          <w:iCs/>
        </w:rPr>
        <w:t>-</w:t>
      </w:r>
      <w:r w:rsidR="004A2C0D">
        <w:rPr>
          <w:iCs/>
        </w:rPr>
        <w:t xml:space="preserve">person and rocking red blazers in </w:t>
      </w:r>
      <w:r w:rsidR="00AE2EB5">
        <w:rPr>
          <w:iCs/>
        </w:rPr>
        <w:t xml:space="preserve">the </w:t>
      </w:r>
      <w:r w:rsidR="004A2C0D">
        <w:rPr>
          <w:iCs/>
        </w:rPr>
        <w:t xml:space="preserve">nation’s capital as planned, students will </w:t>
      </w:r>
      <w:r w:rsidR="00C220B3">
        <w:rPr>
          <w:iCs/>
        </w:rPr>
        <w:t>log</w:t>
      </w:r>
      <w:r w:rsidR="00AE2EB5">
        <w:rPr>
          <w:iCs/>
        </w:rPr>
        <w:t xml:space="preserve"> </w:t>
      </w:r>
      <w:r w:rsidR="00C220B3">
        <w:rPr>
          <w:iCs/>
        </w:rPr>
        <w:t xml:space="preserve">on to an online platform that blends virtual reality and gamification technology to transform FCCLA’s National Leadership Conference into a dynamic, “on-demand” virtual experience. </w:t>
      </w:r>
      <w:r w:rsidR="00AE2EB5">
        <w:rPr>
          <w:iCs/>
        </w:rPr>
        <w:t>In transitioning to an online conference,</w:t>
      </w:r>
      <w:r w:rsidR="00C36406">
        <w:rPr>
          <w:iCs/>
        </w:rPr>
        <w:t xml:space="preserve"> </w:t>
      </w:r>
      <w:r w:rsidR="00AE2EB5">
        <w:rPr>
          <w:iCs/>
        </w:rPr>
        <w:t>keynote speakers, breakout sessions, EXPO, Competitive Events,</w:t>
      </w:r>
      <w:r w:rsidR="00C36406">
        <w:rPr>
          <w:iCs/>
        </w:rPr>
        <w:t xml:space="preserve"> </w:t>
      </w:r>
      <w:r w:rsidR="00AE2EB5">
        <w:rPr>
          <w:iCs/>
        </w:rPr>
        <w:t>networking</w:t>
      </w:r>
      <w:r w:rsidR="004B3C51">
        <w:rPr>
          <w:iCs/>
        </w:rPr>
        <w:t xml:space="preserve"> opportunitie</w:t>
      </w:r>
      <w:r w:rsidR="00F2102F">
        <w:rPr>
          <w:iCs/>
        </w:rPr>
        <w:t>s</w:t>
      </w:r>
      <w:r w:rsidR="00594828">
        <w:rPr>
          <w:iCs/>
        </w:rPr>
        <w:t>,</w:t>
      </w:r>
      <w:r w:rsidR="00F2102F">
        <w:rPr>
          <w:iCs/>
        </w:rPr>
        <w:t xml:space="preserve"> </w:t>
      </w:r>
      <w:r w:rsidR="00C36406">
        <w:rPr>
          <w:iCs/>
        </w:rPr>
        <w:t xml:space="preserve">and more </w:t>
      </w:r>
      <w:r w:rsidR="00F2102F">
        <w:rPr>
          <w:iCs/>
        </w:rPr>
        <w:t xml:space="preserve">will </w:t>
      </w:r>
      <w:r w:rsidR="00C36406">
        <w:rPr>
          <w:iCs/>
        </w:rPr>
        <w:t xml:space="preserve">shift to </w:t>
      </w:r>
      <w:r w:rsidR="00F2102F">
        <w:rPr>
          <w:iCs/>
        </w:rPr>
        <w:t>a virtual platform</w:t>
      </w:r>
      <w:r w:rsidR="00594828">
        <w:rPr>
          <w:iCs/>
        </w:rPr>
        <w:t xml:space="preserve"> to </w:t>
      </w:r>
      <w:r w:rsidR="006E3B12">
        <w:rPr>
          <w:iCs/>
        </w:rPr>
        <w:t>continue to</w:t>
      </w:r>
      <w:r w:rsidR="00594828">
        <w:rPr>
          <w:iCs/>
        </w:rPr>
        <w:t xml:space="preserve"> provide students with the Ultimate Leadership Experience they anxiously anticipate and prepare for all year</w:t>
      </w:r>
      <w:r w:rsidR="004B3C51">
        <w:rPr>
          <w:iCs/>
        </w:rPr>
        <w:t xml:space="preserve">. </w:t>
      </w:r>
    </w:p>
    <w:p w14:paraId="7631C156" w14:textId="6DD30756" w:rsidR="00866A8F" w:rsidRDefault="00866A8F" w:rsidP="00D16318">
      <w:pPr>
        <w:spacing w:after="0" w:line="240" w:lineRule="auto"/>
        <w:ind w:right="720"/>
        <w:rPr>
          <w:iCs/>
        </w:rPr>
      </w:pPr>
    </w:p>
    <w:p w14:paraId="6F78C738" w14:textId="5BB233CE" w:rsidR="00DC7848" w:rsidRDefault="00DC7848" w:rsidP="00DC7848">
      <w:pPr>
        <w:spacing w:after="0" w:line="240" w:lineRule="auto"/>
        <w:ind w:right="720"/>
        <w:rPr>
          <w:rFonts w:cstheme="minorHAnsi"/>
        </w:rPr>
      </w:pPr>
      <w:r w:rsidRPr="00280CCB">
        <w:rPr>
          <w:iCs/>
        </w:rPr>
        <w:t>“</w:t>
      </w:r>
      <w:r w:rsidRPr="00280CCB">
        <w:rPr>
          <w:rFonts w:cstheme="minorHAnsi"/>
        </w:rPr>
        <w:t xml:space="preserve">FCCLA’s </w:t>
      </w:r>
      <w:r>
        <w:rPr>
          <w:rFonts w:cstheme="minorHAnsi"/>
        </w:rPr>
        <w:t xml:space="preserve">2020 </w:t>
      </w:r>
      <w:r w:rsidR="004110A8">
        <w:rPr>
          <w:rFonts w:cstheme="minorHAnsi"/>
        </w:rPr>
        <w:t xml:space="preserve">Virtual </w:t>
      </w:r>
      <w:r w:rsidRPr="00280CCB">
        <w:rPr>
          <w:rFonts w:cstheme="minorHAnsi"/>
        </w:rPr>
        <w:t xml:space="preserve">National </w:t>
      </w:r>
      <w:r>
        <w:rPr>
          <w:rFonts w:cstheme="minorHAnsi"/>
        </w:rPr>
        <w:t xml:space="preserve">Leadership Conference will be </w:t>
      </w:r>
      <w:r w:rsidR="005F0F8D">
        <w:rPr>
          <w:rFonts w:cstheme="minorHAnsi"/>
        </w:rPr>
        <w:t xml:space="preserve">an unforgettable experience </w:t>
      </w:r>
      <w:r>
        <w:rPr>
          <w:rFonts w:cstheme="minorHAnsi"/>
        </w:rPr>
        <w:t xml:space="preserve">filled with </w:t>
      </w:r>
      <w:r w:rsidRPr="00280CCB">
        <w:rPr>
          <w:rFonts w:cstheme="minorHAnsi"/>
        </w:rPr>
        <w:t>leadership training</w:t>
      </w:r>
      <w:r>
        <w:rPr>
          <w:rFonts w:cstheme="minorHAnsi"/>
        </w:rPr>
        <w:t>s,</w:t>
      </w:r>
      <w:r w:rsidRPr="00280CCB">
        <w:rPr>
          <w:rFonts w:cstheme="minorHAnsi"/>
        </w:rPr>
        <w:t xml:space="preserve"> virtual professional skill demonstrations led by national experts, adviser professional development</w:t>
      </w:r>
      <w:r>
        <w:rPr>
          <w:rFonts w:cstheme="minorHAnsi"/>
        </w:rPr>
        <w:t xml:space="preserve"> opportunities</w:t>
      </w:r>
      <w:r w:rsidRPr="00280CCB">
        <w:rPr>
          <w:rFonts w:cstheme="minorHAnsi"/>
        </w:rPr>
        <w:t>, a few extra special surprises, and a celebration of the FCCLA class of 2020</w:t>
      </w:r>
      <w:r>
        <w:rPr>
          <w:rFonts w:cstheme="minorHAnsi"/>
        </w:rPr>
        <w:t xml:space="preserve">,” said Sandy Spavone, Executive Director of FCCLA. </w:t>
      </w:r>
    </w:p>
    <w:p w14:paraId="351CF2E9" w14:textId="329FAFC2" w:rsidR="003159C2" w:rsidRDefault="003159C2" w:rsidP="00D16318">
      <w:pPr>
        <w:spacing w:after="0" w:line="240" w:lineRule="auto"/>
        <w:ind w:right="720"/>
        <w:rPr>
          <w:iCs/>
        </w:rPr>
      </w:pPr>
    </w:p>
    <w:p w14:paraId="1CF0AF57" w14:textId="74057FED" w:rsidR="00F2102F" w:rsidRDefault="003159C2" w:rsidP="00D16318">
      <w:pPr>
        <w:spacing w:after="0" w:line="240" w:lineRule="auto"/>
        <w:ind w:right="720"/>
        <w:rPr>
          <w:iCs/>
        </w:rPr>
      </w:pPr>
      <w:r>
        <w:rPr>
          <w:iCs/>
        </w:rPr>
        <w:t xml:space="preserve">Throughout this </w:t>
      </w:r>
      <w:r w:rsidR="001F5B2C">
        <w:rPr>
          <w:iCs/>
        </w:rPr>
        <w:t xml:space="preserve">school </w:t>
      </w:r>
      <w:r>
        <w:rPr>
          <w:iCs/>
        </w:rPr>
        <w:t>year, members were encouraged to use this year’s theme, “Your Story</w:t>
      </w:r>
      <w:r w:rsidR="005156D1">
        <w:rPr>
          <w:iCs/>
        </w:rPr>
        <w:t>,</w:t>
      </w:r>
      <w:r>
        <w:rPr>
          <w:iCs/>
        </w:rPr>
        <w:t xml:space="preserve">” </w:t>
      </w:r>
      <w:r w:rsidR="00FC6058">
        <w:rPr>
          <w:iCs/>
        </w:rPr>
        <w:t>which</w:t>
      </w:r>
      <w:r w:rsidR="00670915">
        <w:rPr>
          <w:iCs/>
        </w:rPr>
        <w:t xml:space="preserve"> focuse</w:t>
      </w:r>
      <w:r w:rsidR="008F229F">
        <w:rPr>
          <w:iCs/>
        </w:rPr>
        <w:t>d</w:t>
      </w:r>
      <w:r w:rsidR="00670915">
        <w:rPr>
          <w:iCs/>
        </w:rPr>
        <w:t xml:space="preserve"> on how</w:t>
      </w:r>
      <w:r w:rsidR="005156D1">
        <w:rPr>
          <w:iCs/>
        </w:rPr>
        <w:t xml:space="preserve"> over the past 75 years</w:t>
      </w:r>
      <w:r w:rsidR="00670915">
        <w:rPr>
          <w:iCs/>
        </w:rPr>
        <w:t xml:space="preserve"> each member</w:t>
      </w:r>
      <w:r>
        <w:rPr>
          <w:iCs/>
        </w:rPr>
        <w:t>’</w:t>
      </w:r>
      <w:r w:rsidR="00670915">
        <w:rPr>
          <w:iCs/>
        </w:rPr>
        <w:t xml:space="preserve">s story over has </w:t>
      </w:r>
      <w:r>
        <w:rPr>
          <w:iCs/>
        </w:rPr>
        <w:t xml:space="preserve">helped </w:t>
      </w:r>
      <w:r w:rsidR="00670915">
        <w:rPr>
          <w:iCs/>
        </w:rPr>
        <w:t>writ</w:t>
      </w:r>
      <w:r>
        <w:rPr>
          <w:iCs/>
        </w:rPr>
        <w:t>e</w:t>
      </w:r>
      <w:r w:rsidR="00670915">
        <w:rPr>
          <w:iCs/>
        </w:rPr>
        <w:t xml:space="preserve"> </w:t>
      </w:r>
      <w:r w:rsidR="00FC6058">
        <w:rPr>
          <w:iCs/>
        </w:rPr>
        <w:t>the organization’s</w:t>
      </w:r>
      <w:r w:rsidR="00670915">
        <w:rPr>
          <w:iCs/>
        </w:rPr>
        <w:t xml:space="preserve"> collective story. As the year has </w:t>
      </w:r>
      <w:r w:rsidR="00B44842">
        <w:rPr>
          <w:iCs/>
        </w:rPr>
        <w:t xml:space="preserve">progressed </w:t>
      </w:r>
      <w:r w:rsidR="00670915">
        <w:rPr>
          <w:iCs/>
        </w:rPr>
        <w:t xml:space="preserve">and the impact of COVID-19 has ripped the drafted planned pages of the stories </w:t>
      </w:r>
      <w:r w:rsidR="00DC522D">
        <w:rPr>
          <w:iCs/>
        </w:rPr>
        <w:t>originally envisioned</w:t>
      </w:r>
      <w:r w:rsidR="00FC6058">
        <w:rPr>
          <w:iCs/>
        </w:rPr>
        <w:t xml:space="preserve">, FCCLA is </w:t>
      </w:r>
      <w:r w:rsidR="00B44842">
        <w:rPr>
          <w:iCs/>
        </w:rPr>
        <w:t xml:space="preserve">excited </w:t>
      </w:r>
      <w:r w:rsidR="00FC6058">
        <w:rPr>
          <w:iCs/>
        </w:rPr>
        <w:t xml:space="preserve">to be able to offer members an opportunity to continue their engagement in FCCLA through the virtual world that we all are living in at the moment.  </w:t>
      </w:r>
    </w:p>
    <w:p w14:paraId="1209AB6D" w14:textId="18021FAF" w:rsidR="00DC7848" w:rsidRDefault="00DC7848" w:rsidP="00D16318">
      <w:pPr>
        <w:spacing w:after="0" w:line="240" w:lineRule="auto"/>
        <w:ind w:right="720"/>
        <w:rPr>
          <w:iCs/>
        </w:rPr>
      </w:pPr>
    </w:p>
    <w:p w14:paraId="616630AC" w14:textId="47466A12" w:rsidR="00DC7848" w:rsidRPr="00280CCB" w:rsidRDefault="00DC7848" w:rsidP="00DC7848">
      <w:pPr>
        <w:spacing w:after="0" w:line="240" w:lineRule="auto"/>
        <w:ind w:right="720"/>
        <w:rPr>
          <w:iCs/>
        </w:rPr>
      </w:pPr>
      <w:r>
        <w:rPr>
          <w:iCs/>
        </w:rPr>
        <w:t>“I cannot wait to “see” my FCCLA family this summer as we write our National Leadership Conference story, virtual edition,” said Tyler Leml</w:t>
      </w:r>
      <w:r w:rsidR="008C45DA">
        <w:rPr>
          <w:iCs/>
        </w:rPr>
        <w:t>e</w:t>
      </w:r>
      <w:r>
        <w:rPr>
          <w:iCs/>
        </w:rPr>
        <w:t xml:space="preserve">y, National President of FCCLA. </w:t>
      </w:r>
      <w:r w:rsidR="001C7F6A">
        <w:rPr>
          <w:iCs/>
        </w:rPr>
        <w:t xml:space="preserve">“As a graduating </w:t>
      </w:r>
      <w:r w:rsidR="005B2664">
        <w:rPr>
          <w:iCs/>
        </w:rPr>
        <w:t>s</w:t>
      </w:r>
      <w:r w:rsidR="001C7F6A">
        <w:rPr>
          <w:iCs/>
        </w:rPr>
        <w:t xml:space="preserve">enior </w:t>
      </w:r>
      <w:r w:rsidR="004110A8">
        <w:rPr>
          <w:iCs/>
        </w:rPr>
        <w:t>of</w:t>
      </w:r>
      <w:r w:rsidR="001C7F6A">
        <w:rPr>
          <w:iCs/>
        </w:rPr>
        <w:t xml:space="preserve"> the Class of 2020, I am disappointed to miss seeing thousands of us together at our conference but excited to be part of the leadership team planning this first</w:t>
      </w:r>
      <w:r w:rsidR="0035687B">
        <w:rPr>
          <w:iCs/>
        </w:rPr>
        <w:t>-</w:t>
      </w:r>
      <w:r w:rsidR="001C7F6A">
        <w:rPr>
          <w:iCs/>
        </w:rPr>
        <w:t>ever virtual conference for our members.”</w:t>
      </w:r>
    </w:p>
    <w:p w14:paraId="11BB125D" w14:textId="50BC2DC9" w:rsidR="001F5B2C" w:rsidRDefault="001F5B2C" w:rsidP="00D16318">
      <w:pPr>
        <w:spacing w:after="0" w:line="240" w:lineRule="auto"/>
        <w:ind w:right="720"/>
        <w:rPr>
          <w:rFonts w:cstheme="minorHAnsi"/>
        </w:rPr>
      </w:pPr>
    </w:p>
    <w:p w14:paraId="065815BF" w14:textId="4CEB3000" w:rsidR="00E85067" w:rsidRDefault="008F229F" w:rsidP="00C13A1E">
      <w:pPr>
        <w:spacing w:after="0" w:line="240" w:lineRule="auto"/>
        <w:ind w:right="720"/>
        <w:rPr>
          <w:iCs/>
        </w:rPr>
      </w:pPr>
      <w:r>
        <w:rPr>
          <w:iCs/>
        </w:rPr>
        <w:t>FCCLA looks forward</w:t>
      </w:r>
      <w:r w:rsidR="001F5B2C">
        <w:rPr>
          <w:iCs/>
        </w:rPr>
        <w:t xml:space="preserve"> to offering </w:t>
      </w:r>
      <w:r>
        <w:rPr>
          <w:iCs/>
        </w:rPr>
        <w:t xml:space="preserve">all </w:t>
      </w:r>
      <w:r w:rsidR="001F5B2C">
        <w:rPr>
          <w:iCs/>
        </w:rPr>
        <w:t xml:space="preserve">members the opportunity to take part in the </w:t>
      </w:r>
      <w:r w:rsidR="004110A8">
        <w:rPr>
          <w:iCs/>
        </w:rPr>
        <w:t>V</w:t>
      </w:r>
      <w:r w:rsidR="00B44842">
        <w:rPr>
          <w:iCs/>
        </w:rPr>
        <w:t xml:space="preserve">irtual </w:t>
      </w:r>
      <w:r w:rsidR="001F5B2C">
        <w:rPr>
          <w:iCs/>
        </w:rPr>
        <w:t>National Leadership Conferenc</w:t>
      </w:r>
      <w:r w:rsidR="00B44842">
        <w:rPr>
          <w:iCs/>
        </w:rPr>
        <w:t>e</w:t>
      </w:r>
      <w:r w:rsidR="001F5B2C">
        <w:rPr>
          <w:iCs/>
        </w:rPr>
        <w:t xml:space="preserve">. </w:t>
      </w:r>
      <w:r w:rsidR="00F276DB">
        <w:rPr>
          <w:iCs/>
        </w:rPr>
        <w:t xml:space="preserve">This year’s </w:t>
      </w:r>
      <w:r w:rsidR="004110A8">
        <w:rPr>
          <w:iCs/>
        </w:rPr>
        <w:t>V</w:t>
      </w:r>
      <w:r w:rsidR="00F276DB">
        <w:rPr>
          <w:iCs/>
        </w:rPr>
        <w:t xml:space="preserve">irtual National Leadership Conference is sure to be a memorable chapter in </w:t>
      </w:r>
      <w:r w:rsidR="00B44842">
        <w:rPr>
          <w:iCs/>
        </w:rPr>
        <w:t>FCCLA’s</w:t>
      </w:r>
      <w:r w:rsidR="00F276DB">
        <w:rPr>
          <w:iCs/>
        </w:rPr>
        <w:t xml:space="preserve"> story as</w:t>
      </w:r>
      <w:r w:rsidR="00B44842">
        <w:rPr>
          <w:iCs/>
        </w:rPr>
        <w:t xml:space="preserve"> the organization</w:t>
      </w:r>
      <w:r w:rsidR="00DC522D">
        <w:rPr>
          <w:iCs/>
        </w:rPr>
        <w:t xml:space="preserve"> celebrat</w:t>
      </w:r>
      <w:r w:rsidR="00F276DB">
        <w:rPr>
          <w:iCs/>
        </w:rPr>
        <w:t xml:space="preserve">es its </w:t>
      </w:r>
      <w:r w:rsidR="00DC522D">
        <w:rPr>
          <w:iCs/>
        </w:rPr>
        <w:t>75</w:t>
      </w:r>
      <w:r w:rsidR="00DC522D" w:rsidRPr="00DC522D">
        <w:rPr>
          <w:iCs/>
          <w:vertAlign w:val="superscript"/>
        </w:rPr>
        <w:t>th</w:t>
      </w:r>
      <w:r w:rsidR="00DC522D">
        <w:rPr>
          <w:iCs/>
        </w:rPr>
        <w:t xml:space="preserve"> anniversary</w:t>
      </w:r>
      <w:r w:rsidR="00F276DB">
        <w:rPr>
          <w:iCs/>
        </w:rPr>
        <w:t xml:space="preserve"> and</w:t>
      </w:r>
      <w:r w:rsidR="00DC522D">
        <w:rPr>
          <w:iCs/>
        </w:rPr>
        <w:t xml:space="preserve"> honor</w:t>
      </w:r>
      <w:r w:rsidR="00F276DB">
        <w:rPr>
          <w:iCs/>
        </w:rPr>
        <w:t>s</w:t>
      </w:r>
      <w:r w:rsidR="00DC522D">
        <w:rPr>
          <w:iCs/>
        </w:rPr>
        <w:t xml:space="preserve"> FCCLA</w:t>
      </w:r>
      <w:r w:rsidR="007F4238">
        <w:rPr>
          <w:iCs/>
        </w:rPr>
        <w:t>’s C</w:t>
      </w:r>
      <w:r w:rsidR="00DC522D">
        <w:rPr>
          <w:iCs/>
        </w:rPr>
        <w:t xml:space="preserve">lass of 2020. </w:t>
      </w:r>
      <w:r w:rsidR="00F276DB">
        <w:rPr>
          <w:iCs/>
        </w:rPr>
        <w:t>All students</w:t>
      </w:r>
      <w:r w:rsidR="00571F1C">
        <w:rPr>
          <w:iCs/>
        </w:rPr>
        <w:t xml:space="preserve"> who</w:t>
      </w:r>
      <w:r w:rsidR="00F276DB">
        <w:rPr>
          <w:iCs/>
        </w:rPr>
        <w:t xml:space="preserve"> are</w:t>
      </w:r>
      <w:r w:rsidR="00B44842">
        <w:rPr>
          <w:iCs/>
        </w:rPr>
        <w:t xml:space="preserve"> interested in joining FCCLA are encouraged</w:t>
      </w:r>
      <w:r w:rsidR="00F276DB">
        <w:rPr>
          <w:iCs/>
        </w:rPr>
        <w:t xml:space="preserve"> to </w:t>
      </w:r>
      <w:r w:rsidR="00964ADF">
        <w:rPr>
          <w:iCs/>
        </w:rPr>
        <w:t xml:space="preserve">contact </w:t>
      </w:r>
      <w:r w:rsidR="00F276DB">
        <w:rPr>
          <w:iCs/>
        </w:rPr>
        <w:t xml:space="preserve">their chapter’s FCCLA </w:t>
      </w:r>
      <w:r w:rsidR="007F4238">
        <w:rPr>
          <w:iCs/>
        </w:rPr>
        <w:t>a</w:t>
      </w:r>
      <w:r w:rsidR="00F276DB">
        <w:rPr>
          <w:iCs/>
        </w:rPr>
        <w:t>dviser or Family and Consumer Sciences teacher to see how they can make FCCLA a</w:t>
      </w:r>
      <w:r w:rsidR="00C13A1E">
        <w:rPr>
          <w:iCs/>
        </w:rPr>
        <w:t xml:space="preserve"> </w:t>
      </w:r>
      <w:r w:rsidR="00F276DB">
        <w:rPr>
          <w:iCs/>
        </w:rPr>
        <w:t>part of their story</w:t>
      </w:r>
      <w:r w:rsidR="00B44842">
        <w:rPr>
          <w:iCs/>
        </w:rPr>
        <w:t xml:space="preserve"> today</w:t>
      </w:r>
      <w:r w:rsidR="00F276DB">
        <w:rPr>
          <w:iCs/>
        </w:rPr>
        <w:t>!</w:t>
      </w:r>
    </w:p>
    <w:p w14:paraId="79FD1A64" w14:textId="77777777" w:rsidR="00E85067" w:rsidRDefault="00E85067" w:rsidP="00E85067">
      <w:pPr>
        <w:spacing w:after="0" w:line="240" w:lineRule="auto"/>
        <w:rPr>
          <w:rFonts w:eastAsia="Times New Roman" w:cstheme="majorHAnsi"/>
          <w:b/>
          <w:bCs/>
          <w:color w:val="0E101A"/>
        </w:rPr>
      </w:pPr>
      <w:r>
        <w:rPr>
          <w:rFonts w:eastAsia="Times New Roman" w:cstheme="majorHAnsi"/>
          <w:b/>
          <w:bCs/>
          <w:i/>
          <w:iCs/>
          <w:color w:val="0E101A"/>
        </w:rPr>
        <w:lastRenderedPageBreak/>
        <w:t xml:space="preserve">About FCCLA </w:t>
      </w:r>
    </w:p>
    <w:p w14:paraId="7DEA6F34" w14:textId="75E4CE6E" w:rsidR="00E85067" w:rsidRPr="00851AB0" w:rsidRDefault="00E85067" w:rsidP="00E85067">
      <w:pPr>
        <w:spacing w:after="0" w:line="240" w:lineRule="auto"/>
        <w:rPr>
          <w:rFonts w:eastAsia="Times New Roman" w:cstheme="majorHAnsi"/>
          <w:color w:val="0E101A"/>
        </w:rPr>
      </w:pPr>
      <w:r w:rsidRPr="00851AB0">
        <w:rPr>
          <w:rFonts w:eastAsia="Times New Roman" w:cstheme="majorHAnsi"/>
          <w:color w:val="0E101A"/>
        </w:rPr>
        <w:t>Family, Career and Community Leaders of America (</w:t>
      </w:r>
      <w:hyperlink r:id="rId8" w:tgtFrame="_blank" w:history="1">
        <w:r w:rsidRPr="00851AB0">
          <w:rPr>
            <w:rStyle w:val="Hyperlink"/>
            <w:rFonts w:eastAsia="Times New Roman" w:cstheme="majorHAnsi"/>
            <w:color w:val="4472C4" w:themeColor="accent1"/>
          </w:rPr>
          <w:t>FCCLA</w:t>
        </w:r>
      </w:hyperlink>
      <w:r w:rsidRPr="00851AB0">
        <w:rPr>
          <w:rFonts w:eastAsia="Times New Roman" w:cstheme="majorHAnsi"/>
          <w:color w:val="0E101A"/>
        </w:rPr>
        <w:t xml:space="preserve">) is a dynamic and effective national student organization that helps young men and women become leaders and address important personal, family, work, and societal issues through Family and Consumer Sciences education. FCCLA has </w:t>
      </w:r>
      <w:r w:rsidR="00851AB0">
        <w:rPr>
          <w:rFonts w:eastAsia="Times New Roman" w:cstheme="majorHAnsi"/>
          <w:color w:val="0E101A"/>
        </w:rPr>
        <w:t>more than</w:t>
      </w:r>
      <w:r w:rsidRPr="00851AB0">
        <w:rPr>
          <w:rFonts w:eastAsia="Times New Roman" w:cstheme="majorHAnsi"/>
          <w:color w:val="0E101A"/>
        </w:rPr>
        <w:t xml:space="preserve"> 18</w:t>
      </w:r>
      <w:r w:rsidR="00964ADF" w:rsidRPr="00851AB0">
        <w:rPr>
          <w:rFonts w:eastAsia="Times New Roman" w:cstheme="majorHAnsi"/>
          <w:color w:val="0E101A"/>
        </w:rPr>
        <w:t>2</w:t>
      </w:r>
      <w:r w:rsidRPr="00851AB0">
        <w:rPr>
          <w:rFonts w:eastAsia="Times New Roman" w:cstheme="majorHAnsi"/>
          <w:color w:val="0E101A"/>
        </w:rPr>
        <w:t>,000 members and 5,2</w:t>
      </w:r>
      <w:r w:rsidR="00851AB0" w:rsidRPr="00851AB0">
        <w:rPr>
          <w:rFonts w:eastAsia="Times New Roman" w:cstheme="majorHAnsi"/>
          <w:color w:val="0E101A"/>
        </w:rPr>
        <w:t>53</w:t>
      </w:r>
      <w:r w:rsidRPr="00851AB0">
        <w:rPr>
          <w:rFonts w:eastAsia="Times New Roman" w:cstheme="majorHAnsi"/>
          <w:color w:val="0E101A"/>
        </w:rPr>
        <w:t xml:space="preserve"> chapters from </w:t>
      </w:r>
      <w:r w:rsidR="00964ADF" w:rsidRPr="00851AB0">
        <w:rPr>
          <w:rFonts w:eastAsia="Times New Roman" w:cstheme="majorHAnsi"/>
          <w:color w:val="0E101A"/>
        </w:rPr>
        <w:t xml:space="preserve">48 </w:t>
      </w:r>
      <w:r w:rsidRPr="00851AB0">
        <w:rPr>
          <w:rFonts w:eastAsia="Times New Roman" w:cstheme="majorHAnsi"/>
          <w:color w:val="0E101A"/>
        </w:rPr>
        <w:t>state associations, Puerto Rico, and the Virgin Islands. </w:t>
      </w:r>
    </w:p>
    <w:p w14:paraId="25B907EB" w14:textId="77777777" w:rsidR="00E85067" w:rsidRPr="00851AB0" w:rsidRDefault="00E85067" w:rsidP="00E85067">
      <w:pPr>
        <w:spacing w:after="0" w:line="240" w:lineRule="auto"/>
        <w:rPr>
          <w:rFonts w:eastAsia="Times New Roman" w:cstheme="majorHAnsi"/>
          <w:color w:val="0E101A"/>
        </w:rPr>
      </w:pPr>
    </w:p>
    <w:p w14:paraId="467176BF" w14:textId="77777777" w:rsidR="00E85067" w:rsidRPr="00851AB0" w:rsidRDefault="00E85067" w:rsidP="00E85067">
      <w:pPr>
        <w:spacing w:after="0" w:line="240" w:lineRule="auto"/>
        <w:jc w:val="center"/>
        <w:rPr>
          <w:rFonts w:eastAsia="Times New Roman" w:cstheme="majorHAnsi"/>
          <w:color w:val="0E101A"/>
        </w:rPr>
      </w:pPr>
      <w:r w:rsidRPr="00851AB0">
        <w:rPr>
          <w:rFonts w:eastAsia="Times New Roman" w:cstheme="majorHAnsi"/>
          <w:color w:val="0E101A"/>
        </w:rPr>
        <w:t>###</w:t>
      </w:r>
    </w:p>
    <w:p w14:paraId="0107E58B" w14:textId="77777777" w:rsidR="004C69EA" w:rsidRPr="004F16B8" w:rsidRDefault="004C69EA" w:rsidP="00CE14D5">
      <w:pPr>
        <w:spacing w:line="360" w:lineRule="auto"/>
        <w:rPr>
          <w:i/>
          <w:iCs/>
        </w:rPr>
      </w:pPr>
    </w:p>
    <w:sectPr w:rsidR="004C69EA" w:rsidRPr="004F1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A6F5A" w14:textId="77777777" w:rsidR="00C04EE6" w:rsidRDefault="00C04EE6" w:rsidP="00943EE9">
      <w:pPr>
        <w:spacing w:after="0" w:line="240" w:lineRule="auto"/>
      </w:pPr>
      <w:r>
        <w:separator/>
      </w:r>
    </w:p>
  </w:endnote>
  <w:endnote w:type="continuationSeparator" w:id="0">
    <w:p w14:paraId="381B3AD2" w14:textId="77777777" w:rsidR="00C04EE6" w:rsidRDefault="00C04EE6" w:rsidP="0094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17696" w14:textId="77777777" w:rsidR="00C04EE6" w:rsidRDefault="00C04EE6" w:rsidP="00943EE9">
      <w:pPr>
        <w:spacing w:after="0" w:line="240" w:lineRule="auto"/>
      </w:pPr>
      <w:r>
        <w:separator/>
      </w:r>
    </w:p>
  </w:footnote>
  <w:footnote w:type="continuationSeparator" w:id="0">
    <w:p w14:paraId="749B15B8" w14:textId="77777777" w:rsidR="00C04EE6" w:rsidRDefault="00C04EE6" w:rsidP="00943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005CA"/>
    <w:rsid w:val="00001E2E"/>
    <w:rsid w:val="000031D4"/>
    <w:rsid w:val="00003DC1"/>
    <w:rsid w:val="00005191"/>
    <w:rsid w:val="0001101B"/>
    <w:rsid w:val="00022DE6"/>
    <w:rsid w:val="000317DF"/>
    <w:rsid w:val="0003416B"/>
    <w:rsid w:val="00041516"/>
    <w:rsid w:val="000439FF"/>
    <w:rsid w:val="0005133E"/>
    <w:rsid w:val="00056DDC"/>
    <w:rsid w:val="000665FF"/>
    <w:rsid w:val="000950EC"/>
    <w:rsid w:val="000961D6"/>
    <w:rsid w:val="000A16D3"/>
    <w:rsid w:val="000A2D47"/>
    <w:rsid w:val="000A5A01"/>
    <w:rsid w:val="000B1EE2"/>
    <w:rsid w:val="000C4819"/>
    <w:rsid w:val="000C4E13"/>
    <w:rsid w:val="000C51AB"/>
    <w:rsid w:val="000C6F70"/>
    <w:rsid w:val="000C757C"/>
    <w:rsid w:val="000D130D"/>
    <w:rsid w:val="000D5E14"/>
    <w:rsid w:val="000D7D99"/>
    <w:rsid w:val="000E5DD9"/>
    <w:rsid w:val="000F7EB7"/>
    <w:rsid w:val="00100936"/>
    <w:rsid w:val="00101548"/>
    <w:rsid w:val="00104E39"/>
    <w:rsid w:val="0011405D"/>
    <w:rsid w:val="0011497E"/>
    <w:rsid w:val="001157DF"/>
    <w:rsid w:val="00121078"/>
    <w:rsid w:val="001345A3"/>
    <w:rsid w:val="00134AC4"/>
    <w:rsid w:val="00141482"/>
    <w:rsid w:val="0014230C"/>
    <w:rsid w:val="00151187"/>
    <w:rsid w:val="00153629"/>
    <w:rsid w:val="001619FF"/>
    <w:rsid w:val="00170EC3"/>
    <w:rsid w:val="00170F81"/>
    <w:rsid w:val="00176025"/>
    <w:rsid w:val="00176685"/>
    <w:rsid w:val="00190C4D"/>
    <w:rsid w:val="001912EB"/>
    <w:rsid w:val="0019535C"/>
    <w:rsid w:val="001A6BC8"/>
    <w:rsid w:val="001A73E2"/>
    <w:rsid w:val="001A7C1B"/>
    <w:rsid w:val="001B79BD"/>
    <w:rsid w:val="001B7A15"/>
    <w:rsid w:val="001C2F1C"/>
    <w:rsid w:val="001C3C4A"/>
    <w:rsid w:val="001C6C88"/>
    <w:rsid w:val="001C7F6A"/>
    <w:rsid w:val="001F5B2C"/>
    <w:rsid w:val="001F6317"/>
    <w:rsid w:val="002020F0"/>
    <w:rsid w:val="0020397B"/>
    <w:rsid w:val="00204338"/>
    <w:rsid w:val="00206651"/>
    <w:rsid w:val="002218D3"/>
    <w:rsid w:val="002309BE"/>
    <w:rsid w:val="0023467A"/>
    <w:rsid w:val="00235D33"/>
    <w:rsid w:val="00246696"/>
    <w:rsid w:val="002579F5"/>
    <w:rsid w:val="00257B53"/>
    <w:rsid w:val="00264F41"/>
    <w:rsid w:val="00265750"/>
    <w:rsid w:val="00267749"/>
    <w:rsid w:val="00273B17"/>
    <w:rsid w:val="00280CCB"/>
    <w:rsid w:val="00281507"/>
    <w:rsid w:val="0029003F"/>
    <w:rsid w:val="002A13EF"/>
    <w:rsid w:val="002A5613"/>
    <w:rsid w:val="002A7047"/>
    <w:rsid w:val="002B000B"/>
    <w:rsid w:val="002B5826"/>
    <w:rsid w:val="002B626F"/>
    <w:rsid w:val="002D63B8"/>
    <w:rsid w:val="002D6487"/>
    <w:rsid w:val="002E017A"/>
    <w:rsid w:val="002E2E7D"/>
    <w:rsid w:val="002F1609"/>
    <w:rsid w:val="002F2A9D"/>
    <w:rsid w:val="00301E27"/>
    <w:rsid w:val="003071CF"/>
    <w:rsid w:val="00307F9E"/>
    <w:rsid w:val="00310103"/>
    <w:rsid w:val="0031299D"/>
    <w:rsid w:val="003159C2"/>
    <w:rsid w:val="00315BF9"/>
    <w:rsid w:val="003229E7"/>
    <w:rsid w:val="0032371B"/>
    <w:rsid w:val="00330350"/>
    <w:rsid w:val="00332453"/>
    <w:rsid w:val="00333122"/>
    <w:rsid w:val="003366E8"/>
    <w:rsid w:val="003368E0"/>
    <w:rsid w:val="00346A49"/>
    <w:rsid w:val="00347494"/>
    <w:rsid w:val="00352C18"/>
    <w:rsid w:val="00355342"/>
    <w:rsid w:val="0035687B"/>
    <w:rsid w:val="00357BA2"/>
    <w:rsid w:val="003631D1"/>
    <w:rsid w:val="003641D7"/>
    <w:rsid w:val="003673E7"/>
    <w:rsid w:val="00380821"/>
    <w:rsid w:val="003811C7"/>
    <w:rsid w:val="00385354"/>
    <w:rsid w:val="003A2FE5"/>
    <w:rsid w:val="003D35EF"/>
    <w:rsid w:val="003E186F"/>
    <w:rsid w:val="003E5A4F"/>
    <w:rsid w:val="003E660B"/>
    <w:rsid w:val="003F43F4"/>
    <w:rsid w:val="003F636A"/>
    <w:rsid w:val="003F7660"/>
    <w:rsid w:val="0040078C"/>
    <w:rsid w:val="004110A8"/>
    <w:rsid w:val="00411BBE"/>
    <w:rsid w:val="00420040"/>
    <w:rsid w:val="00422DFF"/>
    <w:rsid w:val="00426345"/>
    <w:rsid w:val="00427351"/>
    <w:rsid w:val="00431C1D"/>
    <w:rsid w:val="00434EAE"/>
    <w:rsid w:val="004352B1"/>
    <w:rsid w:val="00436A81"/>
    <w:rsid w:val="00446CCB"/>
    <w:rsid w:val="00450E85"/>
    <w:rsid w:val="004555C1"/>
    <w:rsid w:val="0045673D"/>
    <w:rsid w:val="0046717F"/>
    <w:rsid w:val="00467A04"/>
    <w:rsid w:val="0047192C"/>
    <w:rsid w:val="00473F63"/>
    <w:rsid w:val="00475ED2"/>
    <w:rsid w:val="00476698"/>
    <w:rsid w:val="004858B0"/>
    <w:rsid w:val="00490A1C"/>
    <w:rsid w:val="00493A2F"/>
    <w:rsid w:val="004A1165"/>
    <w:rsid w:val="004A2C0D"/>
    <w:rsid w:val="004B3C51"/>
    <w:rsid w:val="004C08F4"/>
    <w:rsid w:val="004C53E9"/>
    <w:rsid w:val="004C69EA"/>
    <w:rsid w:val="004C6EA7"/>
    <w:rsid w:val="004E4233"/>
    <w:rsid w:val="004E7C96"/>
    <w:rsid w:val="004F16B8"/>
    <w:rsid w:val="004F2AD4"/>
    <w:rsid w:val="004F7D50"/>
    <w:rsid w:val="005009FE"/>
    <w:rsid w:val="00501846"/>
    <w:rsid w:val="0050707A"/>
    <w:rsid w:val="00511F61"/>
    <w:rsid w:val="00512552"/>
    <w:rsid w:val="00512DF2"/>
    <w:rsid w:val="0051361C"/>
    <w:rsid w:val="005156D1"/>
    <w:rsid w:val="00516805"/>
    <w:rsid w:val="00540100"/>
    <w:rsid w:val="00542037"/>
    <w:rsid w:val="00544056"/>
    <w:rsid w:val="005444DC"/>
    <w:rsid w:val="005500A2"/>
    <w:rsid w:val="00554E17"/>
    <w:rsid w:val="005574FB"/>
    <w:rsid w:val="00561755"/>
    <w:rsid w:val="0056201B"/>
    <w:rsid w:val="00562C96"/>
    <w:rsid w:val="00563372"/>
    <w:rsid w:val="0056502C"/>
    <w:rsid w:val="00571392"/>
    <w:rsid w:val="005717E4"/>
    <w:rsid w:val="00571F1C"/>
    <w:rsid w:val="00574576"/>
    <w:rsid w:val="005769D1"/>
    <w:rsid w:val="00576E92"/>
    <w:rsid w:val="0058745A"/>
    <w:rsid w:val="00593F62"/>
    <w:rsid w:val="00594828"/>
    <w:rsid w:val="00596FD2"/>
    <w:rsid w:val="005A0E53"/>
    <w:rsid w:val="005A306A"/>
    <w:rsid w:val="005A3752"/>
    <w:rsid w:val="005A3D99"/>
    <w:rsid w:val="005B2664"/>
    <w:rsid w:val="005B4DD2"/>
    <w:rsid w:val="005B6B65"/>
    <w:rsid w:val="005C3E45"/>
    <w:rsid w:val="005D5531"/>
    <w:rsid w:val="005E2D85"/>
    <w:rsid w:val="005E39F6"/>
    <w:rsid w:val="005F0F8D"/>
    <w:rsid w:val="00611748"/>
    <w:rsid w:val="006313E0"/>
    <w:rsid w:val="00633066"/>
    <w:rsid w:val="00647470"/>
    <w:rsid w:val="00654F23"/>
    <w:rsid w:val="00670915"/>
    <w:rsid w:val="00677D29"/>
    <w:rsid w:val="00693143"/>
    <w:rsid w:val="006A268D"/>
    <w:rsid w:val="006A2E41"/>
    <w:rsid w:val="006B4775"/>
    <w:rsid w:val="006C614C"/>
    <w:rsid w:val="006C78A5"/>
    <w:rsid w:val="006C7C85"/>
    <w:rsid w:val="006D2467"/>
    <w:rsid w:val="006D2A32"/>
    <w:rsid w:val="006E3B12"/>
    <w:rsid w:val="006E736C"/>
    <w:rsid w:val="006F2715"/>
    <w:rsid w:val="006F5AAA"/>
    <w:rsid w:val="00700D42"/>
    <w:rsid w:val="007158A6"/>
    <w:rsid w:val="007162E2"/>
    <w:rsid w:val="00720BE1"/>
    <w:rsid w:val="0072187B"/>
    <w:rsid w:val="0072401A"/>
    <w:rsid w:val="007309F1"/>
    <w:rsid w:val="007421C5"/>
    <w:rsid w:val="00751D8D"/>
    <w:rsid w:val="00752732"/>
    <w:rsid w:val="00755BE7"/>
    <w:rsid w:val="00757F9A"/>
    <w:rsid w:val="00760689"/>
    <w:rsid w:val="007631BE"/>
    <w:rsid w:val="00765B14"/>
    <w:rsid w:val="007661A6"/>
    <w:rsid w:val="00774040"/>
    <w:rsid w:val="0077450F"/>
    <w:rsid w:val="00780183"/>
    <w:rsid w:val="00783E86"/>
    <w:rsid w:val="00783F25"/>
    <w:rsid w:val="00783F4A"/>
    <w:rsid w:val="00787A2F"/>
    <w:rsid w:val="00793185"/>
    <w:rsid w:val="007A7060"/>
    <w:rsid w:val="007A757B"/>
    <w:rsid w:val="007B14FE"/>
    <w:rsid w:val="007B3036"/>
    <w:rsid w:val="007B3C03"/>
    <w:rsid w:val="007C06A0"/>
    <w:rsid w:val="007D0573"/>
    <w:rsid w:val="007D6ACB"/>
    <w:rsid w:val="007E2F84"/>
    <w:rsid w:val="007E6BFC"/>
    <w:rsid w:val="007E7E52"/>
    <w:rsid w:val="007F0047"/>
    <w:rsid w:val="007F0C90"/>
    <w:rsid w:val="007F3A0F"/>
    <w:rsid w:val="007F4238"/>
    <w:rsid w:val="007F4E82"/>
    <w:rsid w:val="007F584A"/>
    <w:rsid w:val="00800D43"/>
    <w:rsid w:val="00801723"/>
    <w:rsid w:val="00803F5A"/>
    <w:rsid w:val="00832E58"/>
    <w:rsid w:val="00840703"/>
    <w:rsid w:val="00844921"/>
    <w:rsid w:val="00845F08"/>
    <w:rsid w:val="00851AB0"/>
    <w:rsid w:val="00852975"/>
    <w:rsid w:val="00854823"/>
    <w:rsid w:val="00856878"/>
    <w:rsid w:val="00860CCB"/>
    <w:rsid w:val="00861093"/>
    <w:rsid w:val="0086384D"/>
    <w:rsid w:val="00866A8F"/>
    <w:rsid w:val="008724B2"/>
    <w:rsid w:val="00875D90"/>
    <w:rsid w:val="00876A2D"/>
    <w:rsid w:val="00893198"/>
    <w:rsid w:val="00893F30"/>
    <w:rsid w:val="00894E2B"/>
    <w:rsid w:val="008A0436"/>
    <w:rsid w:val="008A3CF4"/>
    <w:rsid w:val="008A5062"/>
    <w:rsid w:val="008A77AF"/>
    <w:rsid w:val="008B3373"/>
    <w:rsid w:val="008B5A9D"/>
    <w:rsid w:val="008C45DA"/>
    <w:rsid w:val="008C6C0D"/>
    <w:rsid w:val="008E1B8D"/>
    <w:rsid w:val="008E205D"/>
    <w:rsid w:val="008E38B6"/>
    <w:rsid w:val="008E6FF3"/>
    <w:rsid w:val="008F1B04"/>
    <w:rsid w:val="008F229F"/>
    <w:rsid w:val="00901F15"/>
    <w:rsid w:val="00913604"/>
    <w:rsid w:val="009354C0"/>
    <w:rsid w:val="0094036F"/>
    <w:rsid w:val="00942E33"/>
    <w:rsid w:val="00943EE9"/>
    <w:rsid w:val="00944AA8"/>
    <w:rsid w:val="00945593"/>
    <w:rsid w:val="00947018"/>
    <w:rsid w:val="0096096E"/>
    <w:rsid w:val="0096183A"/>
    <w:rsid w:val="00964ADF"/>
    <w:rsid w:val="00965331"/>
    <w:rsid w:val="009661A4"/>
    <w:rsid w:val="0098170F"/>
    <w:rsid w:val="00984303"/>
    <w:rsid w:val="00993633"/>
    <w:rsid w:val="00994722"/>
    <w:rsid w:val="009977AC"/>
    <w:rsid w:val="009B5984"/>
    <w:rsid w:val="009C10AB"/>
    <w:rsid w:val="009D3A85"/>
    <w:rsid w:val="009E01AE"/>
    <w:rsid w:val="009F14D5"/>
    <w:rsid w:val="009F1B8C"/>
    <w:rsid w:val="00A10672"/>
    <w:rsid w:val="00A1271F"/>
    <w:rsid w:val="00A26585"/>
    <w:rsid w:val="00A273D5"/>
    <w:rsid w:val="00A330D3"/>
    <w:rsid w:val="00A44253"/>
    <w:rsid w:val="00A4431E"/>
    <w:rsid w:val="00A61CE3"/>
    <w:rsid w:val="00A72652"/>
    <w:rsid w:val="00A83646"/>
    <w:rsid w:val="00A87BA8"/>
    <w:rsid w:val="00A9094B"/>
    <w:rsid w:val="00A93856"/>
    <w:rsid w:val="00A957B8"/>
    <w:rsid w:val="00A95C5D"/>
    <w:rsid w:val="00AA2A10"/>
    <w:rsid w:val="00AA78EE"/>
    <w:rsid w:val="00AB1529"/>
    <w:rsid w:val="00AB4E89"/>
    <w:rsid w:val="00AB55C3"/>
    <w:rsid w:val="00AC04E1"/>
    <w:rsid w:val="00AC1D1F"/>
    <w:rsid w:val="00AC2C10"/>
    <w:rsid w:val="00AC6011"/>
    <w:rsid w:val="00AD24E4"/>
    <w:rsid w:val="00AE06C9"/>
    <w:rsid w:val="00AE2EB5"/>
    <w:rsid w:val="00AE57FD"/>
    <w:rsid w:val="00B13D2A"/>
    <w:rsid w:val="00B15ACD"/>
    <w:rsid w:val="00B20333"/>
    <w:rsid w:val="00B36987"/>
    <w:rsid w:val="00B41792"/>
    <w:rsid w:val="00B44842"/>
    <w:rsid w:val="00B47D12"/>
    <w:rsid w:val="00B5377B"/>
    <w:rsid w:val="00B635AC"/>
    <w:rsid w:val="00B64BF4"/>
    <w:rsid w:val="00B667A7"/>
    <w:rsid w:val="00B70258"/>
    <w:rsid w:val="00B765F1"/>
    <w:rsid w:val="00B80053"/>
    <w:rsid w:val="00B87BF3"/>
    <w:rsid w:val="00B94BB8"/>
    <w:rsid w:val="00BA16F6"/>
    <w:rsid w:val="00BA4F9B"/>
    <w:rsid w:val="00BB27E5"/>
    <w:rsid w:val="00BB3952"/>
    <w:rsid w:val="00BB3F6D"/>
    <w:rsid w:val="00BC2438"/>
    <w:rsid w:val="00BC3812"/>
    <w:rsid w:val="00BD3C0B"/>
    <w:rsid w:val="00BE780C"/>
    <w:rsid w:val="00BE7A98"/>
    <w:rsid w:val="00BF235C"/>
    <w:rsid w:val="00BF5F12"/>
    <w:rsid w:val="00C04BBE"/>
    <w:rsid w:val="00C04EE6"/>
    <w:rsid w:val="00C111E7"/>
    <w:rsid w:val="00C113AA"/>
    <w:rsid w:val="00C13122"/>
    <w:rsid w:val="00C13A1E"/>
    <w:rsid w:val="00C13CE2"/>
    <w:rsid w:val="00C220B3"/>
    <w:rsid w:val="00C26C8D"/>
    <w:rsid w:val="00C27B6D"/>
    <w:rsid w:val="00C320E1"/>
    <w:rsid w:val="00C32602"/>
    <w:rsid w:val="00C34562"/>
    <w:rsid w:val="00C36406"/>
    <w:rsid w:val="00C45978"/>
    <w:rsid w:val="00C56E59"/>
    <w:rsid w:val="00C623E5"/>
    <w:rsid w:val="00C73A61"/>
    <w:rsid w:val="00C83051"/>
    <w:rsid w:val="00C841A2"/>
    <w:rsid w:val="00C8621C"/>
    <w:rsid w:val="00C907F4"/>
    <w:rsid w:val="00CA793D"/>
    <w:rsid w:val="00CB7A77"/>
    <w:rsid w:val="00CC4B20"/>
    <w:rsid w:val="00CD4BEF"/>
    <w:rsid w:val="00CD71BB"/>
    <w:rsid w:val="00CE001E"/>
    <w:rsid w:val="00CE14D5"/>
    <w:rsid w:val="00CF03B5"/>
    <w:rsid w:val="00CF06C4"/>
    <w:rsid w:val="00CF2210"/>
    <w:rsid w:val="00CF3F3F"/>
    <w:rsid w:val="00D03FEE"/>
    <w:rsid w:val="00D05098"/>
    <w:rsid w:val="00D07A7E"/>
    <w:rsid w:val="00D158B4"/>
    <w:rsid w:val="00D16318"/>
    <w:rsid w:val="00D16BF9"/>
    <w:rsid w:val="00D26D07"/>
    <w:rsid w:val="00D30664"/>
    <w:rsid w:val="00D4228C"/>
    <w:rsid w:val="00D74FEB"/>
    <w:rsid w:val="00D803CE"/>
    <w:rsid w:val="00D806E1"/>
    <w:rsid w:val="00D83E13"/>
    <w:rsid w:val="00D85AA2"/>
    <w:rsid w:val="00D92F3C"/>
    <w:rsid w:val="00DC522D"/>
    <w:rsid w:val="00DC566E"/>
    <w:rsid w:val="00DC7848"/>
    <w:rsid w:val="00DD752B"/>
    <w:rsid w:val="00DE44D8"/>
    <w:rsid w:val="00DF0604"/>
    <w:rsid w:val="00E106FF"/>
    <w:rsid w:val="00E11F8D"/>
    <w:rsid w:val="00E14A71"/>
    <w:rsid w:val="00E15454"/>
    <w:rsid w:val="00E30134"/>
    <w:rsid w:val="00E3160F"/>
    <w:rsid w:val="00E33177"/>
    <w:rsid w:val="00E404CC"/>
    <w:rsid w:val="00E40F12"/>
    <w:rsid w:val="00E40F46"/>
    <w:rsid w:val="00E502B8"/>
    <w:rsid w:val="00E5251F"/>
    <w:rsid w:val="00E53FE1"/>
    <w:rsid w:val="00E54879"/>
    <w:rsid w:val="00E57D1A"/>
    <w:rsid w:val="00E63913"/>
    <w:rsid w:val="00E649B3"/>
    <w:rsid w:val="00E72077"/>
    <w:rsid w:val="00E82B71"/>
    <w:rsid w:val="00E85067"/>
    <w:rsid w:val="00E91413"/>
    <w:rsid w:val="00E947CA"/>
    <w:rsid w:val="00EB3649"/>
    <w:rsid w:val="00EB5386"/>
    <w:rsid w:val="00EB5EC4"/>
    <w:rsid w:val="00EC2EA5"/>
    <w:rsid w:val="00EC5DA6"/>
    <w:rsid w:val="00EC6BB6"/>
    <w:rsid w:val="00EE49BA"/>
    <w:rsid w:val="00EE4EEE"/>
    <w:rsid w:val="00EF2DE1"/>
    <w:rsid w:val="00F058DD"/>
    <w:rsid w:val="00F079E6"/>
    <w:rsid w:val="00F1256C"/>
    <w:rsid w:val="00F12EBB"/>
    <w:rsid w:val="00F201CB"/>
    <w:rsid w:val="00F2102F"/>
    <w:rsid w:val="00F23295"/>
    <w:rsid w:val="00F276DB"/>
    <w:rsid w:val="00F36158"/>
    <w:rsid w:val="00F4134E"/>
    <w:rsid w:val="00F80FCF"/>
    <w:rsid w:val="00F869EB"/>
    <w:rsid w:val="00FA2013"/>
    <w:rsid w:val="00FA2BA6"/>
    <w:rsid w:val="00FA64CF"/>
    <w:rsid w:val="00FC19D6"/>
    <w:rsid w:val="00FC6058"/>
    <w:rsid w:val="00FD5876"/>
    <w:rsid w:val="00FE6805"/>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customStyle="1" w:styleId="UnresolvedMention1">
    <w:name w:val="Unresolved Mention1"/>
    <w:basedOn w:val="DefaultParagraphFont"/>
    <w:uiPriority w:val="99"/>
    <w:semiHidden/>
    <w:unhideWhenUsed/>
    <w:rsid w:val="007631BE"/>
    <w:rPr>
      <w:color w:val="605E5C"/>
      <w:shd w:val="clear" w:color="auto" w:fill="E1DFDD"/>
    </w:rPr>
  </w:style>
  <w:style w:type="paragraph" w:styleId="Header">
    <w:name w:val="header"/>
    <w:basedOn w:val="Normal"/>
    <w:link w:val="HeaderChar"/>
    <w:uiPriority w:val="99"/>
    <w:unhideWhenUsed/>
    <w:rsid w:val="009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E9"/>
  </w:style>
  <w:style w:type="paragraph" w:styleId="Footer">
    <w:name w:val="footer"/>
    <w:basedOn w:val="Normal"/>
    <w:link w:val="FooterChar"/>
    <w:uiPriority w:val="99"/>
    <w:unhideWhenUsed/>
    <w:rsid w:val="009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E9"/>
  </w:style>
  <w:style w:type="character" w:styleId="UnresolvedMention">
    <w:name w:val="Unresolved Mention"/>
    <w:basedOn w:val="DefaultParagraphFont"/>
    <w:uiPriority w:val="99"/>
    <w:semiHidden/>
    <w:unhideWhenUsed/>
    <w:rsid w:val="0056502C"/>
    <w:rPr>
      <w:color w:val="605E5C"/>
      <w:shd w:val="clear" w:color="auto" w:fill="E1DFDD"/>
    </w:rPr>
  </w:style>
  <w:style w:type="character" w:styleId="FollowedHyperlink">
    <w:name w:val="FollowedHyperlink"/>
    <w:basedOn w:val="DefaultParagraphFont"/>
    <w:uiPriority w:val="99"/>
    <w:semiHidden/>
    <w:unhideWhenUsed/>
    <w:rsid w:val="0019535C"/>
    <w:rPr>
      <w:color w:val="954F72" w:themeColor="followedHyperlink"/>
      <w:u w:val="single"/>
    </w:rPr>
  </w:style>
  <w:style w:type="character" w:styleId="CommentReference">
    <w:name w:val="annotation reference"/>
    <w:basedOn w:val="DefaultParagraphFont"/>
    <w:uiPriority w:val="99"/>
    <w:semiHidden/>
    <w:unhideWhenUsed/>
    <w:rsid w:val="00FC6058"/>
    <w:rPr>
      <w:sz w:val="16"/>
      <w:szCs w:val="16"/>
    </w:rPr>
  </w:style>
  <w:style w:type="paragraph" w:styleId="CommentText">
    <w:name w:val="annotation text"/>
    <w:basedOn w:val="Normal"/>
    <w:link w:val="CommentTextChar"/>
    <w:uiPriority w:val="99"/>
    <w:semiHidden/>
    <w:unhideWhenUsed/>
    <w:rsid w:val="00FC6058"/>
    <w:pPr>
      <w:spacing w:line="240" w:lineRule="auto"/>
    </w:pPr>
    <w:rPr>
      <w:sz w:val="20"/>
      <w:szCs w:val="20"/>
    </w:rPr>
  </w:style>
  <w:style w:type="character" w:customStyle="1" w:styleId="CommentTextChar">
    <w:name w:val="Comment Text Char"/>
    <w:basedOn w:val="DefaultParagraphFont"/>
    <w:link w:val="CommentText"/>
    <w:uiPriority w:val="99"/>
    <w:semiHidden/>
    <w:rsid w:val="00FC6058"/>
    <w:rPr>
      <w:sz w:val="20"/>
      <w:szCs w:val="20"/>
    </w:rPr>
  </w:style>
  <w:style w:type="paragraph" w:styleId="CommentSubject">
    <w:name w:val="annotation subject"/>
    <w:basedOn w:val="CommentText"/>
    <w:next w:val="CommentText"/>
    <w:link w:val="CommentSubjectChar"/>
    <w:uiPriority w:val="99"/>
    <w:semiHidden/>
    <w:unhideWhenUsed/>
    <w:rsid w:val="00FC6058"/>
    <w:rPr>
      <w:b/>
      <w:bCs/>
    </w:rPr>
  </w:style>
  <w:style w:type="character" w:customStyle="1" w:styleId="CommentSubjectChar">
    <w:name w:val="Comment Subject Char"/>
    <w:basedOn w:val="CommentTextChar"/>
    <w:link w:val="CommentSubject"/>
    <w:uiPriority w:val="99"/>
    <w:semiHidden/>
    <w:rsid w:val="00FC6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2806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lain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A8C7-6DC2-47B1-9DD7-045F5B1F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mkunerth</cp:lastModifiedBy>
  <cp:revision>37</cp:revision>
  <dcterms:created xsi:type="dcterms:W3CDTF">2020-04-23T18:02:00Z</dcterms:created>
  <dcterms:modified xsi:type="dcterms:W3CDTF">2020-06-30T14:37:00Z</dcterms:modified>
</cp:coreProperties>
</file>