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C41" w:rsidRPr="00581C41" w:rsidRDefault="00581C41" w:rsidP="00581C41">
      <w:pPr>
        <w:spacing w:before="100" w:beforeAutospacing="1" w:after="100" w:afterAutospacing="1"/>
        <w:rPr>
          <w:rFonts w:ascii="Times New Roman" w:hAnsi="Times New Roman"/>
          <w:szCs w:val="22"/>
        </w:rPr>
      </w:pPr>
    </w:p>
    <w:p w:rsidR="00581C41" w:rsidRPr="00581C41" w:rsidRDefault="00581C41" w:rsidP="00581C41">
      <w:pPr>
        <w:spacing w:before="100" w:beforeAutospacing="1" w:after="100" w:afterAutospacing="1"/>
        <w:rPr>
          <w:rFonts w:ascii="Times New Roman" w:hAnsi="Times New Roman"/>
          <w:szCs w:val="22"/>
        </w:rPr>
      </w:pPr>
      <w:r w:rsidRPr="00581C41">
        <w:rPr>
          <w:rFonts w:ascii="Times New Roman" w:hAnsi="Times New Roman"/>
          <w:szCs w:val="22"/>
        </w:rPr>
        <w:t>FOR IMMEDIATE RELEASE</w:t>
      </w:r>
      <w:r w:rsidRPr="00581C41">
        <w:rPr>
          <w:rFonts w:ascii="Times New Roman" w:hAnsi="Times New Roman"/>
          <w:szCs w:val="22"/>
        </w:rPr>
        <w:br/>
        <w:t>[Date]</w:t>
      </w:r>
    </w:p>
    <w:p w:rsidR="00581C41" w:rsidRPr="00581C41" w:rsidRDefault="00581C41" w:rsidP="00581C41">
      <w:pPr>
        <w:spacing w:before="100" w:beforeAutospacing="1" w:after="100" w:afterAutospacing="1"/>
        <w:rPr>
          <w:rFonts w:ascii="Times New Roman" w:hAnsi="Times New Roman"/>
          <w:szCs w:val="22"/>
        </w:rPr>
      </w:pPr>
      <w:r w:rsidRPr="00581C41">
        <w:rPr>
          <w:rFonts w:ascii="Times New Roman" w:hAnsi="Times New Roman"/>
          <w:szCs w:val="22"/>
        </w:rPr>
        <w:t>Contact:</w:t>
      </w:r>
      <w:r w:rsidRPr="00581C41">
        <w:rPr>
          <w:rFonts w:ascii="Times New Roman" w:hAnsi="Times New Roman"/>
          <w:szCs w:val="22"/>
        </w:rPr>
        <w:br/>
        <w:t>[Your Name]</w:t>
      </w:r>
      <w:r w:rsidRPr="00581C41">
        <w:rPr>
          <w:rFonts w:ascii="Times New Roman" w:hAnsi="Times New Roman"/>
          <w:szCs w:val="22"/>
        </w:rPr>
        <w:br/>
        <w:t>[Your Chapter Name]</w:t>
      </w:r>
      <w:r w:rsidRPr="00581C41">
        <w:rPr>
          <w:rFonts w:ascii="Times New Roman" w:hAnsi="Times New Roman"/>
          <w:szCs w:val="22"/>
        </w:rPr>
        <w:br/>
        <w:t>[Your Email]</w:t>
      </w:r>
      <w:r w:rsidRPr="00581C41">
        <w:rPr>
          <w:rFonts w:ascii="Times New Roman" w:hAnsi="Times New Roman"/>
          <w:szCs w:val="22"/>
        </w:rPr>
        <w:br/>
        <w:t>[Your Phone Number]</w:t>
      </w:r>
    </w:p>
    <w:p w:rsidR="00581C41" w:rsidRPr="00581C41" w:rsidRDefault="00581C41" w:rsidP="00581C41">
      <w:pPr>
        <w:spacing w:before="100" w:beforeAutospacing="1" w:after="100" w:afterAutospacing="1"/>
        <w:outlineLvl w:val="2"/>
        <w:rPr>
          <w:rFonts w:ascii="Times New Roman" w:hAnsi="Times New Roman"/>
          <w:b/>
          <w:bCs/>
          <w:szCs w:val="22"/>
        </w:rPr>
      </w:pPr>
      <w:r w:rsidRPr="00581C41">
        <w:rPr>
          <w:rFonts w:ascii="Times New Roman" w:hAnsi="Times New Roman"/>
          <w:b/>
          <w:bCs/>
          <w:szCs w:val="22"/>
        </w:rPr>
        <w:t>[Your Chapter Name] Celebrates FCCLA Week by Exploring Careers and Building Futures</w:t>
      </w:r>
    </w:p>
    <w:p w:rsidR="00581C41" w:rsidRPr="00581C41" w:rsidRDefault="00581C41" w:rsidP="00581C41">
      <w:pPr>
        <w:spacing w:before="100" w:beforeAutospacing="1" w:after="100" w:afterAutospacing="1"/>
        <w:rPr>
          <w:rFonts w:ascii="Times New Roman" w:hAnsi="Times New Roman"/>
          <w:szCs w:val="22"/>
        </w:rPr>
      </w:pPr>
      <w:r w:rsidRPr="00581C41">
        <w:rPr>
          <w:rFonts w:ascii="Times New Roman" w:hAnsi="Times New Roman"/>
          <w:szCs w:val="22"/>
        </w:rPr>
        <w:t>[City, State] – [Your Chapter Name] is excited to celebrate FCCLA Week, taking place February 10-14, 2025, as part of Career and Technical Education (CTE) Month. This special week highlights the impact of Family, Career</w:t>
      </w:r>
      <w:r>
        <w:rPr>
          <w:rFonts w:ascii="Times New Roman" w:hAnsi="Times New Roman"/>
          <w:szCs w:val="22"/>
        </w:rPr>
        <w:t>,</w:t>
      </w:r>
      <w:r w:rsidRPr="00581C41">
        <w:rPr>
          <w:rFonts w:ascii="Times New Roman" w:hAnsi="Times New Roman"/>
          <w:szCs w:val="22"/>
        </w:rPr>
        <w:t xml:space="preserve"> and Community Leaders of America (FCCLA) and the role it plays in career exploration, leadership development, and workforce preparation through Family and Consumer Sciences (FCS) education.</w:t>
      </w:r>
    </w:p>
    <w:p w:rsidR="00581C41" w:rsidRPr="00581C41" w:rsidRDefault="00581C41" w:rsidP="00581C41">
      <w:pPr>
        <w:spacing w:before="100" w:beforeAutospacing="1" w:after="100" w:afterAutospacing="1"/>
        <w:rPr>
          <w:rFonts w:ascii="Times New Roman" w:hAnsi="Times New Roman"/>
          <w:szCs w:val="22"/>
        </w:rPr>
      </w:pPr>
      <w:r w:rsidRPr="00581C41">
        <w:rPr>
          <w:rFonts w:ascii="Times New Roman" w:hAnsi="Times New Roman"/>
          <w:szCs w:val="22"/>
        </w:rPr>
        <w:t xml:space="preserve">This year’s FCCLA Week theme, "Dare to Dream," encourages students to explore career pathways </w:t>
      </w:r>
      <w:r>
        <w:rPr>
          <w:rFonts w:ascii="Times New Roman" w:hAnsi="Times New Roman"/>
          <w:szCs w:val="22"/>
        </w:rPr>
        <w:t>within the</w:t>
      </w:r>
      <w:r w:rsidRPr="00581C41">
        <w:rPr>
          <w:rFonts w:ascii="Times New Roman" w:hAnsi="Times New Roman"/>
          <w:szCs w:val="22"/>
        </w:rPr>
        <w:t xml:space="preserve"> career clusters, including hospitality and tourism, education and training, human services, and arts and design. Through hands-on learning and leadership opportunities, FCCLA helps students connect classroom knowledge to real-world careers, equipping them with essential professional and life skills for future success.</w:t>
      </w:r>
    </w:p>
    <w:p w:rsidR="00581C41" w:rsidRPr="00581C41" w:rsidRDefault="00581C41" w:rsidP="00581C41">
      <w:pPr>
        <w:spacing w:before="100" w:beforeAutospacing="1" w:after="100" w:afterAutospacing="1"/>
        <w:rPr>
          <w:rFonts w:ascii="Times New Roman" w:hAnsi="Times New Roman"/>
          <w:szCs w:val="22"/>
        </w:rPr>
      </w:pPr>
      <w:r w:rsidRPr="00581C41">
        <w:rPr>
          <w:rFonts w:ascii="Times New Roman" w:hAnsi="Times New Roman"/>
          <w:szCs w:val="22"/>
        </w:rPr>
        <w:t>Throughout the week, [Your Chapter Name] will host various activities that highlight career readiness, leadership, and service. These activities include [List of Activities], providing students with opportunities to develop workplace skills, engage with industry professionals, and give back to the community.</w:t>
      </w:r>
    </w:p>
    <w:p w:rsidR="00581C41" w:rsidRPr="00581C41" w:rsidRDefault="00581C41" w:rsidP="00581C41">
      <w:pPr>
        <w:spacing w:before="100" w:beforeAutospacing="1" w:after="100" w:afterAutospacing="1"/>
        <w:rPr>
          <w:rFonts w:ascii="Times New Roman" w:hAnsi="Times New Roman"/>
          <w:szCs w:val="22"/>
        </w:rPr>
      </w:pPr>
      <w:r w:rsidRPr="00581C41">
        <w:rPr>
          <w:rFonts w:ascii="Times New Roman" w:hAnsi="Times New Roman"/>
          <w:szCs w:val="22"/>
        </w:rPr>
        <w:t xml:space="preserve">“FCCLA Week is a chance for our </w:t>
      </w:r>
      <w:r w:rsidRPr="00581C41">
        <w:rPr>
          <w:rFonts w:ascii="Times New Roman" w:hAnsi="Times New Roman"/>
          <w:szCs w:val="22"/>
        </w:rPr>
        <w:t>m</w:t>
      </w:r>
      <w:r w:rsidRPr="00581C41">
        <w:rPr>
          <w:rFonts w:ascii="Times New Roman" w:hAnsi="Times New Roman"/>
          <w:szCs w:val="22"/>
        </w:rPr>
        <w:t>embers to explore career opportunities, develop leadership skills, and see how FCS education prepares them for success in college and careers,” said [Adviser’s Name]. “By focusing on career exploration and leadership, we are helping students discover their passions and gain the confidence to pursue their dreams.”</w:t>
      </w:r>
    </w:p>
    <w:p w:rsidR="00581C41" w:rsidRDefault="00581C41" w:rsidP="00581C41">
      <w:pPr>
        <w:pBdr>
          <w:bottom w:val="single" w:sz="6" w:space="1" w:color="auto"/>
        </w:pBdr>
        <w:spacing w:before="100" w:beforeAutospacing="1" w:after="100" w:afterAutospacing="1"/>
        <w:rPr>
          <w:rFonts w:ascii="Times New Roman" w:hAnsi="Times New Roman"/>
          <w:szCs w:val="22"/>
        </w:rPr>
      </w:pPr>
      <w:r w:rsidRPr="00581C41">
        <w:rPr>
          <w:rFonts w:ascii="Times New Roman" w:hAnsi="Times New Roman"/>
          <w:szCs w:val="22"/>
        </w:rPr>
        <w:t>FCCLA Week is a time to celebrate the organization’s commitment to career development, leadership, and service. To learn more about FCCLA Week activities, please contact [Your Name] at [Your Email or Phone Number].</w:t>
      </w:r>
    </w:p>
    <w:p w:rsidR="00581C41" w:rsidRPr="00581C41" w:rsidRDefault="00581C41" w:rsidP="00581C41">
      <w:pPr>
        <w:pBdr>
          <w:bottom w:val="single" w:sz="6" w:space="1" w:color="auto"/>
        </w:pBdr>
        <w:spacing w:before="100" w:beforeAutospacing="1" w:after="100" w:afterAutospacing="1"/>
        <w:rPr>
          <w:rFonts w:ascii="Times New Roman" w:hAnsi="Times New Roman"/>
          <w:szCs w:val="22"/>
        </w:rPr>
      </w:pPr>
    </w:p>
    <w:p w:rsidR="00581C41" w:rsidRPr="00581C41" w:rsidRDefault="00581C41" w:rsidP="00581C41">
      <w:pPr>
        <w:spacing w:before="100" w:beforeAutospacing="1" w:after="100" w:afterAutospacing="1"/>
        <w:outlineLvl w:val="2"/>
        <w:rPr>
          <w:rFonts w:ascii="Times New Roman" w:hAnsi="Times New Roman"/>
          <w:szCs w:val="22"/>
        </w:rPr>
      </w:pPr>
      <w:r w:rsidRPr="00581C41">
        <w:rPr>
          <w:rFonts w:ascii="Times New Roman" w:hAnsi="Times New Roman"/>
          <w:b/>
          <w:bCs/>
          <w:szCs w:val="22"/>
        </w:rPr>
        <w:t>About FCCLA</w:t>
      </w:r>
      <w:r w:rsidRPr="00581C41">
        <w:rPr>
          <w:rFonts w:ascii="Times New Roman" w:hAnsi="Times New Roman"/>
          <w:b/>
          <w:bCs/>
          <w:szCs w:val="22"/>
        </w:rPr>
        <w:br/>
      </w:r>
      <w:r w:rsidRPr="00581C41">
        <w:rPr>
          <w:rFonts w:ascii="Times New Roman" w:hAnsi="Times New Roman"/>
          <w:szCs w:val="22"/>
        </w:rPr>
        <w:t>Family, Career and Community Leaders of America (FCCLA) is a premier national organization that empowers youth to explore careers, develop leadership skills, and address important societal issues. With more than 5,300 Chapters and nearly 245,000 Members nationwide, FCCLA provides transformative experiences that prepare students for success in both college and careers through Family and Consumer Sciences education.</w:t>
      </w:r>
    </w:p>
    <w:p w:rsidR="007564B9" w:rsidRPr="00581C41" w:rsidRDefault="007564B9" w:rsidP="00581C41">
      <w:pPr>
        <w:rPr>
          <w:szCs w:val="22"/>
        </w:rPr>
      </w:pPr>
    </w:p>
    <w:sectPr w:rsidR="007564B9" w:rsidRPr="00581C41" w:rsidSect="0039059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A07" w:rsidRDefault="00BF4A07" w:rsidP="00D34A0D">
      <w:r>
        <w:separator/>
      </w:r>
    </w:p>
  </w:endnote>
  <w:endnote w:type="continuationSeparator" w:id="0">
    <w:p w:rsidR="00BF4A07" w:rsidRDefault="00BF4A07"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Minion Pro">
    <w:panose1 w:val="0204050305030609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A0D" w:rsidRDefault="0078242B">
    <w:pPr>
      <w:pStyle w:val="Footer"/>
    </w:pPr>
    <w:r>
      <w:rPr>
        <w:noProof/>
      </w:rPr>
      <w:drawing>
        <wp:anchor distT="0" distB="0" distL="114300" distR="114300" simplePos="0" relativeHeight="251658240" behindDoc="1" locked="0" layoutInCell="1" allowOverlap="1" wp14:anchorId="3521A8DC" wp14:editId="58CF4661">
          <wp:simplePos x="0" y="0"/>
          <wp:positionH relativeFrom="page">
            <wp:align>left</wp:align>
          </wp:positionH>
          <wp:positionV relativeFrom="page">
            <wp:align>bottom</wp:align>
          </wp:positionV>
          <wp:extent cx="7949034" cy="1866626"/>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A07" w:rsidRDefault="00BF4A07" w:rsidP="00D34A0D">
      <w:r>
        <w:separator/>
      </w:r>
    </w:p>
  </w:footnote>
  <w:footnote w:type="continuationSeparator" w:id="0">
    <w:p w:rsidR="00BF4A07" w:rsidRDefault="00BF4A07"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004C" w:rsidRPr="007034A9" w:rsidRDefault="002A004C" w:rsidP="002A004C">
    <w:pPr>
      <w:spacing w:before="240" w:after="240"/>
      <w:jc w:val="center"/>
      <w:rPr>
        <w:rFonts w:cstheme="minorHAnsi"/>
        <w:b/>
        <w:bCs/>
      </w:rPr>
    </w:pPr>
    <w:r>
      <w:rPr>
        <w:noProof/>
      </w:rPr>
      <w:drawing>
        <wp:anchor distT="0" distB="0" distL="114300" distR="114300" simplePos="0" relativeHeight="251659264" behindDoc="0" locked="0" layoutInCell="1" allowOverlap="1" wp14:anchorId="1FF2F5CE" wp14:editId="46CCAD50">
          <wp:simplePos x="0" y="0"/>
          <wp:positionH relativeFrom="column">
            <wp:posOffset>-573405</wp:posOffset>
          </wp:positionH>
          <wp:positionV relativeFrom="paragraph">
            <wp:posOffset>-158875</wp:posOffset>
          </wp:positionV>
          <wp:extent cx="1572491" cy="914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9819138">
    <w:abstractNumId w:val="3"/>
  </w:num>
  <w:num w:numId="2" w16cid:durableId="1199782326">
    <w:abstractNumId w:val="1"/>
  </w:num>
  <w:num w:numId="3" w16cid:durableId="498693905">
    <w:abstractNumId w:val="0"/>
  </w:num>
  <w:num w:numId="4" w16cid:durableId="786697323">
    <w:abstractNumId w:val="4"/>
  </w:num>
  <w:num w:numId="5" w16cid:durableId="965695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kxrAWRNe7MsAAAA"/>
  </w:docVars>
  <w:rsids>
    <w:rsidRoot w:val="007564B9"/>
    <w:rsid w:val="000179EE"/>
    <w:rsid w:val="0003390E"/>
    <w:rsid w:val="00047769"/>
    <w:rsid w:val="00065484"/>
    <w:rsid w:val="000D5500"/>
    <w:rsid w:val="00156D7A"/>
    <w:rsid w:val="00162453"/>
    <w:rsid w:val="001732FB"/>
    <w:rsid w:val="00173C29"/>
    <w:rsid w:val="001817E5"/>
    <w:rsid w:val="001A04ED"/>
    <w:rsid w:val="001A0735"/>
    <w:rsid w:val="001D138C"/>
    <w:rsid w:val="001D4C2A"/>
    <w:rsid w:val="001E7996"/>
    <w:rsid w:val="00262935"/>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1C41"/>
    <w:rsid w:val="00582C26"/>
    <w:rsid w:val="005B0A5E"/>
    <w:rsid w:val="005C67E7"/>
    <w:rsid w:val="00610F18"/>
    <w:rsid w:val="006170F5"/>
    <w:rsid w:val="006811B1"/>
    <w:rsid w:val="006877C0"/>
    <w:rsid w:val="006926B0"/>
    <w:rsid w:val="0069338F"/>
    <w:rsid w:val="006D3C13"/>
    <w:rsid w:val="00706480"/>
    <w:rsid w:val="0073656F"/>
    <w:rsid w:val="007564B9"/>
    <w:rsid w:val="00771061"/>
    <w:rsid w:val="0077156A"/>
    <w:rsid w:val="0078242B"/>
    <w:rsid w:val="00785F8A"/>
    <w:rsid w:val="00842DE4"/>
    <w:rsid w:val="008551F6"/>
    <w:rsid w:val="00866DE8"/>
    <w:rsid w:val="00891715"/>
    <w:rsid w:val="008B1E4B"/>
    <w:rsid w:val="008C2F11"/>
    <w:rsid w:val="008D0FF4"/>
    <w:rsid w:val="008E4CD5"/>
    <w:rsid w:val="008E7494"/>
    <w:rsid w:val="008F2E1E"/>
    <w:rsid w:val="00913B64"/>
    <w:rsid w:val="00914A7E"/>
    <w:rsid w:val="009A0D41"/>
    <w:rsid w:val="009D2EE2"/>
    <w:rsid w:val="00A04323"/>
    <w:rsid w:val="00A11E92"/>
    <w:rsid w:val="00A257A4"/>
    <w:rsid w:val="00A307F9"/>
    <w:rsid w:val="00A312DF"/>
    <w:rsid w:val="00A37FFC"/>
    <w:rsid w:val="00AA6DC1"/>
    <w:rsid w:val="00AC1A2F"/>
    <w:rsid w:val="00AE2376"/>
    <w:rsid w:val="00B91DEF"/>
    <w:rsid w:val="00BA491A"/>
    <w:rsid w:val="00BB1212"/>
    <w:rsid w:val="00BD6A02"/>
    <w:rsid w:val="00BE27A0"/>
    <w:rsid w:val="00BF4A07"/>
    <w:rsid w:val="00C17B9F"/>
    <w:rsid w:val="00C24F59"/>
    <w:rsid w:val="00C47D34"/>
    <w:rsid w:val="00C55460"/>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15FD5"/>
    <w:rsid w:val="00E67179"/>
    <w:rsid w:val="00E706E3"/>
    <w:rsid w:val="00E93507"/>
    <w:rsid w:val="00E974C3"/>
    <w:rsid w:val="00EB48ED"/>
    <w:rsid w:val="00ED17A8"/>
    <w:rsid w:val="00ED6544"/>
    <w:rsid w:val="00EF2AE5"/>
    <w:rsid w:val="00EF71B7"/>
    <w:rsid w:val="00F06B80"/>
    <w:rsid w:val="00F20FF0"/>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4D2E"/>
  <w15:chartTrackingRefBased/>
  <w15:docId w15:val="{BE1403A7-0591-45D2-9250-762CAD61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4B9"/>
    <w:rPr>
      <w:rFonts w:ascii="CG Times (W1)" w:eastAsia="Times New Roman" w:hAnsi="CG Times (W1)" w:cs="Times New Roman"/>
      <w:sz w:val="22"/>
      <w:szCs w:val="20"/>
    </w:rPr>
  </w:style>
  <w:style w:type="paragraph" w:styleId="Heading3">
    <w:name w:val="heading 3"/>
    <w:basedOn w:val="Normal"/>
    <w:link w:val="Heading3Char"/>
    <w:uiPriority w:val="9"/>
    <w:qFormat/>
    <w:rsid w:val="00581C4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rPr>
      <w:rFonts w:asciiTheme="minorHAnsi" w:eastAsiaTheme="minorHAnsi" w:hAnsiTheme="minorHAnsi" w:cstheme="minorBidi"/>
      <w:sz w:val="24"/>
      <w:szCs w:val="24"/>
    </w:r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hAnsi="Times New Roman"/>
      <w:sz w:val="24"/>
      <w:szCs w:val="24"/>
    </w:rPr>
  </w:style>
  <w:style w:type="paragraph" w:styleId="NoSpacing">
    <w:name w:val="No Spacing"/>
    <w:uiPriority w:val="1"/>
    <w:qFormat/>
    <w:rsid w:val="002A004C"/>
    <w:rPr>
      <w:sz w:val="22"/>
      <w:szCs w:val="22"/>
    </w:rPr>
  </w:style>
  <w:style w:type="character" w:styleId="Strong">
    <w:name w:val="Strong"/>
    <w:basedOn w:val="DefaultParagraphFont"/>
    <w:uiPriority w:val="22"/>
    <w:qFormat/>
    <w:rsid w:val="00E15FD5"/>
    <w:rPr>
      <w:b/>
      <w:bCs/>
    </w:rPr>
  </w:style>
  <w:style w:type="character" w:styleId="UnresolvedMention">
    <w:name w:val="Unresolved Mention"/>
    <w:basedOn w:val="DefaultParagraphFont"/>
    <w:uiPriority w:val="99"/>
    <w:semiHidden/>
    <w:unhideWhenUsed/>
    <w:rsid w:val="00E15FD5"/>
    <w:rPr>
      <w:color w:val="605E5C"/>
      <w:shd w:val="clear" w:color="auto" w:fill="E1DFDD"/>
    </w:rPr>
  </w:style>
  <w:style w:type="character" w:customStyle="1" w:styleId="Heading3Char">
    <w:name w:val="Heading 3 Char"/>
    <w:basedOn w:val="DefaultParagraphFont"/>
    <w:link w:val="Heading3"/>
    <w:uiPriority w:val="9"/>
    <w:rsid w:val="00581C4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CLA\FCCLA%20Dropbox\General%20Documents\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C:\Users\FCCLA\FCCLA Dropbox\General Documents\10. Letterhead.dotx</Template>
  <TotalTime>3</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csaylor</dc:creator>
  <cp:keywords/>
  <dc:description/>
  <cp:lastModifiedBy>Microsoft Office User</cp:lastModifiedBy>
  <cp:revision>3</cp:revision>
  <cp:lastPrinted>2022-05-10T17:25:00Z</cp:lastPrinted>
  <dcterms:created xsi:type="dcterms:W3CDTF">2025-02-06T19:28:00Z</dcterms:created>
  <dcterms:modified xsi:type="dcterms:W3CDTF">2025-02-07T01:55:00Z</dcterms:modified>
</cp:coreProperties>
</file>