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11DD" w:rsidRPr="00FE7AEE" w:rsidRDefault="00A111DD" w:rsidP="00A111DD">
      <w:pPr>
        <w:spacing w:line="276" w:lineRule="auto"/>
        <w:rPr>
          <w:rFonts w:ascii="Arial" w:hAnsi="Arial" w:cs="Arial"/>
          <w:sz w:val="18"/>
          <w:szCs w:val="18"/>
        </w:rPr>
      </w:pPr>
      <w:r w:rsidRPr="00FE7AEE">
        <w:rPr>
          <w:rFonts w:ascii="Arial" w:hAnsi="Arial" w:cs="Arial"/>
          <w:b/>
          <w:noProof/>
          <w:sz w:val="18"/>
          <w:szCs w:val="18"/>
        </w:rPr>
        <w:drawing>
          <wp:anchor distT="0" distB="0" distL="114300" distR="114300" simplePos="0" relativeHeight="251659264" behindDoc="0" locked="0" layoutInCell="1" allowOverlap="1" wp14:anchorId="3DB4B863" wp14:editId="591294FD">
            <wp:simplePos x="0" y="0"/>
            <wp:positionH relativeFrom="margin">
              <wp:align>center</wp:align>
            </wp:positionH>
            <wp:positionV relativeFrom="paragraph">
              <wp:posOffset>-531628</wp:posOffset>
            </wp:positionV>
            <wp:extent cx="1910670" cy="1069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CLA Logo Color smal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10670" cy="1069975"/>
                    </a:xfrm>
                    <a:prstGeom prst="rect">
                      <a:avLst/>
                    </a:prstGeom>
                  </pic:spPr>
                </pic:pic>
              </a:graphicData>
            </a:graphic>
            <wp14:sizeRelH relativeFrom="page">
              <wp14:pctWidth>0</wp14:pctWidth>
            </wp14:sizeRelH>
            <wp14:sizeRelV relativeFrom="page">
              <wp14:pctHeight>0</wp14:pctHeight>
            </wp14:sizeRelV>
          </wp:anchor>
        </w:drawing>
      </w:r>
    </w:p>
    <w:p w:rsidR="00A111DD" w:rsidRPr="00FE7AEE" w:rsidRDefault="00A111DD" w:rsidP="00A111DD">
      <w:pPr>
        <w:spacing w:line="276" w:lineRule="auto"/>
        <w:ind w:right="720"/>
        <w:rPr>
          <w:rFonts w:ascii="Arial" w:hAnsi="Arial" w:cs="Arial"/>
          <w:sz w:val="18"/>
          <w:szCs w:val="18"/>
        </w:rPr>
      </w:pPr>
    </w:p>
    <w:p w:rsidR="00A111DD" w:rsidRPr="00FE7AEE" w:rsidRDefault="00A111DD" w:rsidP="00A111DD">
      <w:pPr>
        <w:spacing w:line="276" w:lineRule="auto"/>
        <w:ind w:right="720"/>
        <w:rPr>
          <w:rFonts w:ascii="Arial" w:hAnsi="Arial" w:cs="Arial"/>
          <w:b/>
          <w:sz w:val="18"/>
          <w:szCs w:val="18"/>
        </w:rPr>
      </w:pPr>
    </w:p>
    <w:p w:rsidR="00A111DD" w:rsidRPr="00FE7AEE" w:rsidRDefault="00A111DD" w:rsidP="00A111DD">
      <w:pPr>
        <w:spacing w:line="276" w:lineRule="auto"/>
        <w:ind w:right="720"/>
        <w:rPr>
          <w:rFonts w:ascii="Arial" w:hAnsi="Arial" w:cs="Arial"/>
          <w:b/>
          <w:sz w:val="18"/>
          <w:szCs w:val="18"/>
        </w:rPr>
      </w:pPr>
    </w:p>
    <w:p w:rsidR="00A111DD" w:rsidRPr="00FE7AEE" w:rsidRDefault="00A111DD" w:rsidP="00A111DD">
      <w:pPr>
        <w:spacing w:line="276" w:lineRule="auto"/>
        <w:ind w:right="720"/>
        <w:rPr>
          <w:rFonts w:ascii="Arial" w:hAnsi="Arial" w:cs="Arial"/>
          <w:b/>
          <w:sz w:val="18"/>
          <w:szCs w:val="18"/>
        </w:rPr>
      </w:pPr>
    </w:p>
    <w:p w:rsidR="00A111DD" w:rsidRPr="00FE7AEE" w:rsidRDefault="00A111DD" w:rsidP="00A111DD">
      <w:pPr>
        <w:spacing w:line="276" w:lineRule="auto"/>
        <w:ind w:right="720"/>
        <w:rPr>
          <w:rFonts w:ascii="Arial" w:hAnsi="Arial" w:cs="Arial"/>
          <w:i/>
          <w:sz w:val="18"/>
          <w:szCs w:val="18"/>
        </w:rPr>
      </w:pPr>
      <w:r w:rsidRPr="00FE7AEE">
        <w:rPr>
          <w:rFonts w:ascii="Arial" w:hAnsi="Arial" w:cs="Arial"/>
          <w:b/>
          <w:sz w:val="18"/>
          <w:szCs w:val="18"/>
        </w:rPr>
        <w:t xml:space="preserve">FOR IMMEDIATE RELEASE                  </w:t>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b/>
          <w:sz w:val="18"/>
          <w:szCs w:val="18"/>
        </w:rPr>
        <w:t xml:space="preserve">Contact: </w:t>
      </w:r>
      <w:r w:rsidRPr="00FE7AEE">
        <w:rPr>
          <w:rFonts w:ascii="Arial" w:hAnsi="Arial" w:cs="Arial"/>
          <w:i/>
          <w:sz w:val="18"/>
          <w:szCs w:val="18"/>
          <w:highlight w:val="yellow"/>
        </w:rPr>
        <w:t>(Name, Title)</w:t>
      </w:r>
    </w:p>
    <w:p w:rsidR="00A111DD" w:rsidRPr="00FE7AEE" w:rsidRDefault="00A111DD" w:rsidP="00A111DD">
      <w:pPr>
        <w:spacing w:line="276" w:lineRule="auto"/>
        <w:ind w:right="720"/>
        <w:rPr>
          <w:rFonts w:ascii="Arial" w:hAnsi="Arial" w:cs="Arial"/>
          <w:i/>
          <w:sz w:val="18"/>
          <w:szCs w:val="18"/>
        </w:rPr>
      </w:pP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b/>
          <w:sz w:val="18"/>
          <w:szCs w:val="18"/>
        </w:rPr>
        <w:t>Phone:</w:t>
      </w:r>
      <w:r w:rsidRPr="00FE7AEE">
        <w:rPr>
          <w:rFonts w:ascii="Arial" w:hAnsi="Arial" w:cs="Arial"/>
          <w:sz w:val="18"/>
          <w:szCs w:val="18"/>
        </w:rPr>
        <w:t xml:space="preserve"> </w:t>
      </w:r>
      <w:r w:rsidRPr="00FE7AEE">
        <w:rPr>
          <w:rFonts w:ascii="Arial" w:hAnsi="Arial" w:cs="Arial"/>
          <w:i/>
          <w:sz w:val="18"/>
          <w:szCs w:val="18"/>
          <w:highlight w:val="yellow"/>
        </w:rPr>
        <w:t>(Phone)</w:t>
      </w:r>
    </w:p>
    <w:p w:rsidR="00A111DD" w:rsidRPr="00FE7AEE" w:rsidRDefault="00A111DD" w:rsidP="00A111DD">
      <w:pPr>
        <w:spacing w:line="276" w:lineRule="auto"/>
        <w:ind w:right="720"/>
        <w:rPr>
          <w:rFonts w:ascii="Arial" w:hAnsi="Arial" w:cs="Arial"/>
          <w:sz w:val="18"/>
          <w:szCs w:val="18"/>
        </w:rPr>
      </w:pP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sz w:val="18"/>
          <w:szCs w:val="18"/>
        </w:rPr>
        <w:tab/>
      </w:r>
      <w:r w:rsidRPr="00FE7AEE">
        <w:rPr>
          <w:rFonts w:ascii="Arial" w:hAnsi="Arial" w:cs="Arial"/>
          <w:b/>
          <w:sz w:val="18"/>
          <w:szCs w:val="18"/>
        </w:rPr>
        <w:t>Email:</w:t>
      </w:r>
      <w:r w:rsidRPr="00FE7AEE">
        <w:rPr>
          <w:rFonts w:ascii="Arial" w:hAnsi="Arial" w:cs="Arial"/>
          <w:sz w:val="18"/>
          <w:szCs w:val="18"/>
        </w:rPr>
        <w:t xml:space="preserve"> </w:t>
      </w:r>
      <w:r w:rsidRPr="00FE7AEE">
        <w:rPr>
          <w:rFonts w:ascii="Arial" w:hAnsi="Arial" w:cs="Arial"/>
          <w:i/>
          <w:sz w:val="18"/>
          <w:szCs w:val="18"/>
          <w:highlight w:val="yellow"/>
        </w:rPr>
        <w:t>(Email)</w:t>
      </w:r>
    </w:p>
    <w:p w:rsidR="00A111DD" w:rsidRDefault="00A111DD"/>
    <w:p w:rsidR="00A111DD" w:rsidRPr="00A111DD" w:rsidRDefault="00A111DD" w:rsidP="00A111DD">
      <w:pPr>
        <w:spacing w:before="100" w:beforeAutospacing="1" w:after="100" w:afterAutospacing="1"/>
        <w:jc w:val="center"/>
        <w:outlineLvl w:val="2"/>
        <w:rPr>
          <w:rFonts w:ascii="Arial" w:eastAsia="Times New Roman" w:hAnsi="Arial" w:cs="Arial"/>
          <w:b/>
          <w:bCs/>
          <w:kern w:val="0"/>
          <w:sz w:val="18"/>
          <w:szCs w:val="18"/>
          <w14:ligatures w14:val="none"/>
        </w:rPr>
      </w:pPr>
      <w:r w:rsidRPr="00A111DD">
        <w:rPr>
          <w:rFonts w:ascii="Arial" w:eastAsia="Times New Roman" w:hAnsi="Arial" w:cs="Arial"/>
          <w:b/>
          <w:bCs/>
          <w:kern w:val="0"/>
          <w:sz w:val="18"/>
          <w:szCs w:val="18"/>
          <w14:ligatures w14:val="none"/>
        </w:rPr>
        <w:t>[Student Name] Earns National Recognition in FCCLA Top 10 Finish</w:t>
      </w:r>
    </w:p>
    <w:p w:rsidR="00A111DD" w:rsidRPr="00A111DD" w:rsidRDefault="00A111DD" w:rsidP="00A111DD">
      <w:pPr>
        <w:spacing w:before="100" w:beforeAutospacing="1" w:after="100" w:afterAutospacing="1"/>
        <w:rPr>
          <w:rFonts w:ascii="Arial" w:eastAsia="Times New Roman" w:hAnsi="Arial" w:cs="Arial"/>
          <w:kern w:val="0"/>
          <w:sz w:val="18"/>
          <w:szCs w:val="18"/>
          <w14:ligatures w14:val="none"/>
        </w:rPr>
      </w:pPr>
      <w:r w:rsidRPr="00A111DD">
        <w:rPr>
          <w:rFonts w:ascii="Arial" w:eastAsia="Times New Roman" w:hAnsi="Arial" w:cs="Arial"/>
          <w:kern w:val="0"/>
          <w:sz w:val="18"/>
          <w:szCs w:val="18"/>
          <w:highlight w:val="yellow"/>
          <w14:ligatures w14:val="none"/>
        </w:rPr>
        <w:t>[City, State] — [Student Name]</w:t>
      </w:r>
      <w:r w:rsidRPr="00A111DD">
        <w:rPr>
          <w:rFonts w:ascii="Arial" w:eastAsia="Times New Roman" w:hAnsi="Arial" w:cs="Arial"/>
          <w:kern w:val="0"/>
          <w:sz w:val="18"/>
          <w:szCs w:val="18"/>
          <w14:ligatures w14:val="none"/>
        </w:rPr>
        <w:t xml:space="preserve">, a member of </w:t>
      </w:r>
      <w:r w:rsidRPr="00A111DD">
        <w:rPr>
          <w:rFonts w:ascii="Arial" w:eastAsia="Times New Roman" w:hAnsi="Arial" w:cs="Arial"/>
          <w:kern w:val="0"/>
          <w:sz w:val="18"/>
          <w:szCs w:val="18"/>
          <w:highlight w:val="yellow"/>
          <w14:ligatures w14:val="none"/>
        </w:rPr>
        <w:t>[School Name]</w:t>
      </w:r>
      <w:r w:rsidRPr="00A111DD">
        <w:rPr>
          <w:rFonts w:ascii="Arial" w:eastAsia="Times New Roman" w:hAnsi="Arial" w:cs="Arial"/>
          <w:kern w:val="0"/>
          <w:sz w:val="18"/>
          <w:szCs w:val="18"/>
          <w14:ligatures w14:val="none"/>
        </w:rPr>
        <w:t>’s Family, Career and Community Leaders of America (FCCLA) chapter, has placed in the Top 10 nationally for their event at the FCCLA National Leadership Conference (NLC), held July 5–9, 2025, in Orlando, Florida.</w:t>
      </w:r>
    </w:p>
    <w:p w:rsidR="00A111DD" w:rsidRPr="00A111DD" w:rsidRDefault="00A111DD" w:rsidP="00A111DD">
      <w:pPr>
        <w:spacing w:before="100" w:beforeAutospacing="1" w:after="100" w:afterAutospacing="1"/>
        <w:rPr>
          <w:rFonts w:ascii="Arial" w:eastAsia="Times New Roman" w:hAnsi="Arial" w:cs="Arial"/>
          <w:kern w:val="0"/>
          <w:sz w:val="18"/>
          <w:szCs w:val="18"/>
          <w14:ligatures w14:val="none"/>
        </w:rPr>
      </w:pPr>
      <w:r w:rsidRPr="00A111DD">
        <w:rPr>
          <w:rFonts w:ascii="Arial" w:eastAsia="Times New Roman" w:hAnsi="Arial" w:cs="Arial"/>
          <w:kern w:val="0"/>
          <w:sz w:val="18"/>
          <w:szCs w:val="18"/>
          <w14:ligatures w14:val="none"/>
        </w:rPr>
        <w:t xml:space="preserve">Competing in the Students Taking Action with Recognition (STAR) Events, </w:t>
      </w:r>
      <w:r w:rsidRPr="00A111DD">
        <w:rPr>
          <w:rFonts w:ascii="Arial" w:eastAsia="Times New Roman" w:hAnsi="Arial" w:cs="Arial"/>
          <w:kern w:val="0"/>
          <w:sz w:val="18"/>
          <w:szCs w:val="18"/>
          <w:highlight w:val="yellow"/>
          <w14:ligatures w14:val="none"/>
        </w:rPr>
        <w:t>[Student Name]</w:t>
      </w:r>
      <w:r w:rsidRPr="00A111DD">
        <w:rPr>
          <w:rFonts w:ascii="Arial" w:eastAsia="Times New Roman" w:hAnsi="Arial" w:cs="Arial"/>
          <w:kern w:val="0"/>
          <w:sz w:val="18"/>
          <w:szCs w:val="18"/>
          <w14:ligatures w14:val="none"/>
        </w:rPr>
        <w:t xml:space="preserve"> advanced through the state level to showcase their project, </w:t>
      </w:r>
      <w:r w:rsidRPr="00A111DD">
        <w:rPr>
          <w:rFonts w:ascii="Arial" w:eastAsia="Times New Roman" w:hAnsi="Arial" w:cs="Arial"/>
          <w:i/>
          <w:iCs/>
          <w:kern w:val="0"/>
          <w:sz w:val="18"/>
          <w:szCs w:val="18"/>
          <w:highlight w:val="yellow"/>
          <w14:ligatures w14:val="none"/>
        </w:rPr>
        <w:t>[Project Title]</w:t>
      </w:r>
      <w:r w:rsidRPr="00A111DD">
        <w:rPr>
          <w:rFonts w:ascii="Arial" w:eastAsia="Times New Roman" w:hAnsi="Arial" w:cs="Arial"/>
          <w:kern w:val="0"/>
          <w:sz w:val="18"/>
          <w:szCs w:val="18"/>
          <w14:ligatures w14:val="none"/>
        </w:rPr>
        <w:t xml:space="preserve">—a project focused on </w:t>
      </w:r>
      <w:r w:rsidRPr="00A111DD">
        <w:rPr>
          <w:rFonts w:ascii="Arial" w:eastAsia="Times New Roman" w:hAnsi="Arial" w:cs="Arial"/>
          <w:kern w:val="0"/>
          <w:sz w:val="18"/>
          <w:szCs w:val="18"/>
          <w:highlight w:val="yellow"/>
          <w14:ligatures w14:val="none"/>
        </w:rPr>
        <w:t>[brief description of project, e.g., financial literacy education for teens]</w:t>
      </w:r>
      <w:r w:rsidRPr="00A111DD">
        <w:rPr>
          <w:rFonts w:ascii="Arial" w:eastAsia="Times New Roman" w:hAnsi="Arial" w:cs="Arial"/>
          <w:kern w:val="0"/>
          <w:sz w:val="18"/>
          <w:szCs w:val="18"/>
          <w14:ligatures w14:val="none"/>
        </w:rPr>
        <w:t>. Their outstanding performance placed them among the top competitors in the nation.</w:t>
      </w:r>
    </w:p>
    <w:p w:rsidR="00A111DD" w:rsidRPr="00A111DD" w:rsidRDefault="00A111DD" w:rsidP="00A111DD">
      <w:pPr>
        <w:spacing w:before="100" w:beforeAutospacing="1" w:after="100" w:afterAutospacing="1"/>
        <w:rPr>
          <w:rFonts w:ascii="Arial" w:eastAsia="Times New Roman" w:hAnsi="Arial" w:cs="Arial"/>
          <w:kern w:val="0"/>
          <w:sz w:val="18"/>
          <w:szCs w:val="18"/>
          <w14:ligatures w14:val="none"/>
        </w:rPr>
      </w:pPr>
      <w:r w:rsidRPr="00A111DD">
        <w:rPr>
          <w:rFonts w:ascii="Arial" w:eastAsia="Times New Roman" w:hAnsi="Arial" w:cs="Arial"/>
          <w:kern w:val="0"/>
          <w:sz w:val="18"/>
          <w:szCs w:val="18"/>
          <w14:ligatures w14:val="none"/>
        </w:rPr>
        <w:t>“I’m beyond honored to be recognized in the Top 10 at nationals,” said [</w:t>
      </w:r>
      <w:r w:rsidRPr="00A111DD">
        <w:rPr>
          <w:rFonts w:ascii="Arial" w:eastAsia="Times New Roman" w:hAnsi="Arial" w:cs="Arial"/>
          <w:kern w:val="0"/>
          <w:sz w:val="18"/>
          <w:szCs w:val="18"/>
          <w:highlight w:val="yellow"/>
          <w14:ligatures w14:val="none"/>
        </w:rPr>
        <w:t>Student Name]</w:t>
      </w:r>
      <w:r w:rsidRPr="00A111DD">
        <w:rPr>
          <w:rFonts w:ascii="Arial" w:eastAsia="Times New Roman" w:hAnsi="Arial" w:cs="Arial"/>
          <w:kern w:val="0"/>
          <w:sz w:val="18"/>
          <w:szCs w:val="18"/>
          <w14:ligatures w14:val="none"/>
        </w:rPr>
        <w:t>. “This experience has pushed me to grow not just as a student, but as a leader. It’s incredible to see all our hard work celebrated on a national stage.”</w:t>
      </w:r>
    </w:p>
    <w:p w:rsidR="00A111DD" w:rsidRPr="00A111DD" w:rsidRDefault="00A111DD" w:rsidP="00A111DD">
      <w:pPr>
        <w:spacing w:before="100" w:beforeAutospacing="1" w:after="100" w:afterAutospacing="1"/>
        <w:rPr>
          <w:rFonts w:ascii="Arial" w:eastAsia="Times New Roman" w:hAnsi="Arial" w:cs="Arial"/>
          <w:kern w:val="0"/>
          <w:sz w:val="18"/>
          <w:szCs w:val="18"/>
          <w14:ligatures w14:val="none"/>
        </w:rPr>
      </w:pPr>
      <w:r w:rsidRPr="00A111DD">
        <w:rPr>
          <w:rFonts w:ascii="Arial" w:eastAsia="Times New Roman" w:hAnsi="Arial" w:cs="Arial"/>
          <w:kern w:val="0"/>
          <w:sz w:val="18"/>
          <w:szCs w:val="18"/>
          <w14:ligatures w14:val="none"/>
        </w:rPr>
        <w:t>FCCLA’s STAR Events encourage students to apply classroom learning to real-world challenges through competitive presentations in areas such as advocacy, entrepreneurship, public speaking, and more. Top 10 recognition is a prestigious honor that reflects exceptional dedication and skill.</w:t>
      </w:r>
    </w:p>
    <w:p w:rsidR="00A111DD" w:rsidRPr="00A111DD" w:rsidRDefault="00A111DD" w:rsidP="00A111DD">
      <w:pPr>
        <w:spacing w:before="100" w:beforeAutospacing="1" w:after="100" w:afterAutospacing="1"/>
        <w:rPr>
          <w:rFonts w:ascii="Arial" w:eastAsia="Times New Roman" w:hAnsi="Arial" w:cs="Arial"/>
          <w:kern w:val="0"/>
          <w:sz w:val="18"/>
          <w:szCs w:val="18"/>
          <w14:ligatures w14:val="none"/>
        </w:rPr>
      </w:pPr>
      <w:r w:rsidRPr="00A111DD">
        <w:rPr>
          <w:rFonts w:ascii="Arial" w:eastAsia="Times New Roman" w:hAnsi="Arial" w:cs="Arial"/>
          <w:kern w:val="0"/>
          <w:sz w:val="18"/>
          <w:szCs w:val="18"/>
          <w14:ligatures w14:val="none"/>
        </w:rPr>
        <w:t xml:space="preserve">In addition to competing, </w:t>
      </w:r>
      <w:r w:rsidRPr="00A111DD">
        <w:rPr>
          <w:rFonts w:ascii="Arial" w:eastAsia="Times New Roman" w:hAnsi="Arial" w:cs="Arial"/>
          <w:kern w:val="0"/>
          <w:sz w:val="18"/>
          <w:szCs w:val="18"/>
          <w:highlight w:val="yellow"/>
          <w14:ligatures w14:val="none"/>
        </w:rPr>
        <w:t>[Student Name]</w:t>
      </w:r>
      <w:r w:rsidRPr="00A111DD">
        <w:rPr>
          <w:rFonts w:ascii="Arial" w:eastAsia="Times New Roman" w:hAnsi="Arial" w:cs="Arial"/>
          <w:kern w:val="0"/>
          <w:sz w:val="18"/>
          <w:szCs w:val="18"/>
          <w14:ligatures w14:val="none"/>
        </w:rPr>
        <w:t xml:space="preserve"> participated in leadership workshops, networking sessions, and college and career exhibits alongside thousands of peers from across the country. They return home with new ideas, connections, and motivation to continue making an impact in their school and community.</w:t>
      </w:r>
    </w:p>
    <w:p w:rsidR="00A111DD" w:rsidRPr="00A111DD" w:rsidRDefault="00A111DD" w:rsidP="00A111DD">
      <w:pPr>
        <w:spacing w:before="100" w:beforeAutospacing="1" w:after="100" w:afterAutospacing="1"/>
        <w:rPr>
          <w:rFonts w:ascii="Arial" w:eastAsia="Times New Roman" w:hAnsi="Arial" w:cs="Arial"/>
          <w:kern w:val="0"/>
          <w:sz w:val="18"/>
          <w:szCs w:val="18"/>
          <w14:ligatures w14:val="none"/>
        </w:rPr>
      </w:pPr>
      <w:r w:rsidRPr="00A111DD">
        <w:rPr>
          <w:rFonts w:ascii="Arial" w:eastAsia="Times New Roman" w:hAnsi="Arial" w:cs="Arial"/>
          <w:kern w:val="0"/>
          <w:sz w:val="18"/>
          <w:szCs w:val="18"/>
          <w14:ligatures w14:val="none"/>
        </w:rPr>
        <w:t xml:space="preserve">For more information about FCCLA and how to get involved, visit </w:t>
      </w:r>
      <w:r w:rsidRPr="00A111DD">
        <w:rPr>
          <w:rFonts w:ascii="Arial" w:eastAsia="Times New Roman" w:hAnsi="Arial" w:cs="Arial"/>
          <w:kern w:val="0"/>
          <w:sz w:val="18"/>
          <w:szCs w:val="18"/>
          <w:highlight w:val="yellow"/>
          <w14:ligatures w14:val="none"/>
        </w:rPr>
        <w:t>[insert school or state FCCLA chapter website]</w:t>
      </w:r>
      <w:r w:rsidRPr="00A111DD">
        <w:rPr>
          <w:rFonts w:ascii="Arial" w:eastAsia="Times New Roman" w:hAnsi="Arial" w:cs="Arial"/>
          <w:kern w:val="0"/>
          <w:sz w:val="18"/>
          <w:szCs w:val="18"/>
          <w14:ligatures w14:val="none"/>
        </w:rPr>
        <w:t>.</w:t>
      </w:r>
    </w:p>
    <w:p w:rsidR="00A111DD" w:rsidRPr="00FE7AEE" w:rsidRDefault="00A111DD" w:rsidP="00A111DD">
      <w:pPr>
        <w:jc w:val="both"/>
        <w:rPr>
          <w:rFonts w:ascii="Arial" w:eastAsia="Times New Roman" w:hAnsi="Arial" w:cs="Arial"/>
          <w:b/>
          <w:bCs/>
          <w:color w:val="0E101A"/>
          <w:sz w:val="18"/>
          <w:szCs w:val="18"/>
        </w:rPr>
      </w:pPr>
      <w:r w:rsidRPr="00FE7AEE">
        <w:rPr>
          <w:rFonts w:ascii="Arial" w:eastAsia="Times New Roman" w:hAnsi="Arial" w:cs="Arial"/>
          <w:b/>
          <w:bCs/>
          <w:color w:val="0E101A"/>
          <w:sz w:val="18"/>
          <w:szCs w:val="18"/>
        </w:rPr>
        <w:t>About FCCLA</w:t>
      </w:r>
    </w:p>
    <w:p w:rsidR="00A111DD" w:rsidRPr="00FE7AEE" w:rsidRDefault="00A111DD" w:rsidP="00A111DD">
      <w:pPr>
        <w:jc w:val="both"/>
        <w:rPr>
          <w:rFonts w:ascii="Arial" w:eastAsia="Times New Roman" w:hAnsi="Arial" w:cs="Arial"/>
          <w:bCs/>
          <w:color w:val="0E101A"/>
          <w:sz w:val="18"/>
          <w:szCs w:val="18"/>
        </w:rPr>
      </w:pPr>
      <w:r w:rsidRPr="00FE7AEE">
        <w:rPr>
          <w:rFonts w:ascii="Arial" w:eastAsia="Times New Roman" w:hAnsi="Arial" w:cs="Arial"/>
          <w:bCs/>
          <w:color w:val="0E101A"/>
          <w:sz w:val="18"/>
          <w:szCs w:val="18"/>
        </w:rPr>
        <w:t>Family, Career and Community Leaders of America (FCCLA) is a dynamic and effective student-led nation-based organization supporting youth on their journey to become the leaders of tomorrow and helping them address important personal, family, work, and societal issues through Family and Consumer Sciences education. FCCLA has over 240,000 members and more than 5,200 chapters across the nation.</w:t>
      </w:r>
    </w:p>
    <w:p w:rsidR="00A111DD" w:rsidRPr="00FE7AEE" w:rsidRDefault="00A111DD" w:rsidP="00A111DD">
      <w:pPr>
        <w:jc w:val="both"/>
        <w:rPr>
          <w:rFonts w:ascii="Arial" w:eastAsia="Times New Roman" w:hAnsi="Arial" w:cs="Arial"/>
          <w:bCs/>
          <w:color w:val="0E101A"/>
          <w:sz w:val="18"/>
          <w:szCs w:val="18"/>
        </w:rPr>
      </w:pPr>
    </w:p>
    <w:p w:rsidR="00A111DD" w:rsidRPr="00FE7AEE" w:rsidRDefault="00A111DD" w:rsidP="00A111DD">
      <w:pPr>
        <w:jc w:val="both"/>
        <w:rPr>
          <w:rFonts w:ascii="Arial" w:eastAsia="Times New Roman" w:hAnsi="Arial" w:cs="Arial"/>
          <w:bCs/>
          <w:color w:val="0E101A"/>
          <w:sz w:val="18"/>
          <w:szCs w:val="18"/>
        </w:rPr>
      </w:pPr>
      <w:r w:rsidRPr="00FE7AEE">
        <w:rPr>
          <w:rFonts w:ascii="Arial" w:eastAsia="Times New Roman" w:hAnsi="Arial" w:cs="Arial"/>
          <w:bCs/>
          <w:color w:val="0E101A"/>
          <w:sz w:val="18"/>
          <w:szCs w:val="18"/>
        </w:rPr>
        <w:t xml:space="preserve">FCCLA: The Ultimate Leadership Experience is unique among youth organizations because its programs are planned and run by members. It is the only career and technical </w:t>
      </w:r>
      <w:proofErr w:type="spellStart"/>
      <w:r w:rsidRPr="00FE7AEE">
        <w:rPr>
          <w:rFonts w:ascii="Arial" w:eastAsia="Times New Roman" w:hAnsi="Arial" w:cs="Arial"/>
          <w:bCs/>
          <w:color w:val="0E101A"/>
          <w:sz w:val="18"/>
          <w:szCs w:val="18"/>
        </w:rPr>
        <w:t>intracurricular</w:t>
      </w:r>
      <w:proofErr w:type="spellEnd"/>
      <w:r w:rsidRPr="00FE7AEE">
        <w:rPr>
          <w:rFonts w:ascii="Arial" w:eastAsia="Times New Roman" w:hAnsi="Arial" w:cs="Arial"/>
          <w:bCs/>
          <w:color w:val="0E101A"/>
          <w:sz w:val="18"/>
          <w:szCs w:val="18"/>
        </w:rPr>
        <w:t xml:space="preserve"> student organization with a central focus on careers that support families. Participation in national FCCLA programs and chapter activities aids members in becoming strong leaders in their families, careers, and communities.</w:t>
      </w:r>
    </w:p>
    <w:p w:rsidR="00A111DD" w:rsidRPr="00FE7AEE" w:rsidRDefault="00A111DD" w:rsidP="00A111DD">
      <w:pPr>
        <w:spacing w:line="276" w:lineRule="auto"/>
        <w:jc w:val="both"/>
        <w:rPr>
          <w:rFonts w:ascii="Arial" w:eastAsia="Times New Roman" w:hAnsi="Arial" w:cs="Arial"/>
          <w:bCs/>
          <w:color w:val="0E101A"/>
          <w:sz w:val="18"/>
          <w:szCs w:val="18"/>
        </w:rPr>
      </w:pPr>
    </w:p>
    <w:p w:rsidR="00A111DD" w:rsidRPr="00FE7AEE" w:rsidRDefault="00A111DD" w:rsidP="00A111DD">
      <w:pPr>
        <w:spacing w:line="276" w:lineRule="auto"/>
        <w:jc w:val="both"/>
        <w:rPr>
          <w:rFonts w:ascii="Arial" w:hAnsi="Arial" w:cs="Arial"/>
          <w:sz w:val="18"/>
          <w:szCs w:val="18"/>
        </w:rPr>
      </w:pPr>
      <w:r w:rsidRPr="00FE7AEE">
        <w:rPr>
          <w:rFonts w:ascii="Arial" w:eastAsia="Times New Roman" w:hAnsi="Arial" w:cs="Arial"/>
          <w:bCs/>
          <w:color w:val="0E101A"/>
          <w:sz w:val="18"/>
          <w:szCs w:val="18"/>
        </w:rPr>
        <w:t>###</w:t>
      </w:r>
    </w:p>
    <w:p w:rsidR="00A111DD" w:rsidRDefault="00A111DD"/>
    <w:sectPr w:rsidR="00A11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1DD"/>
    <w:rsid w:val="00A11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5585B4"/>
  <w15:chartTrackingRefBased/>
  <w15:docId w15:val="{6232AD57-04F3-9941-90EF-B07B5762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1DD"/>
  </w:style>
  <w:style w:type="paragraph" w:styleId="Heading3">
    <w:name w:val="heading 3"/>
    <w:basedOn w:val="Normal"/>
    <w:link w:val="Heading3Char"/>
    <w:uiPriority w:val="9"/>
    <w:qFormat/>
    <w:rsid w:val="00A111DD"/>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11DD"/>
    <w:rPr>
      <w:rFonts w:ascii="Times New Roman" w:eastAsia="Times New Roman" w:hAnsi="Times New Roman" w:cs="Times New Roman"/>
      <w:b/>
      <w:bCs/>
      <w:kern w:val="0"/>
      <w:sz w:val="27"/>
      <w:szCs w:val="27"/>
      <w14:ligatures w14:val="none"/>
    </w:rPr>
  </w:style>
  <w:style w:type="character" w:styleId="Emphasis">
    <w:name w:val="Emphasis"/>
    <w:basedOn w:val="DefaultParagraphFont"/>
    <w:uiPriority w:val="20"/>
    <w:qFormat/>
    <w:rsid w:val="00A111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91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2025-03-27T17:13:00Z</dcterms:created>
  <dcterms:modified xsi:type="dcterms:W3CDTF">2025-03-27T17:17:00Z</dcterms:modified>
</cp:coreProperties>
</file>